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3"/>
        <w:gridCol w:w="1874"/>
      </w:tblGrid>
      <w:tr w14:paraId="12E1B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623" w:type="dxa"/>
            <w:vAlign w:val="center"/>
          </w:tcPr>
          <w:p w14:paraId="5150E745">
            <w:pPr>
              <w:tabs>
                <w:tab w:val="left" w:pos="7339"/>
              </w:tabs>
              <w:spacing w:before="100" w:beforeAutospacing="1" w:after="100" w:afterAutospacing="1"/>
              <w:jc w:val="center"/>
              <w:rPr>
                <w:rFonts w:ascii="宋体" w:hAnsi="宋体" w:eastAsia="宋体" w:cs="微软雅黑"/>
                <w:b/>
                <w:bCs/>
                <w:color w:val="FF0000"/>
                <w:sz w:val="72"/>
                <w:szCs w:val="72"/>
                <w:lang w:eastAsia="zh-CN"/>
              </w:rPr>
            </w:pPr>
            <w:r>
              <w:rPr>
                <w:rFonts w:ascii="宋体" w:hAnsi="宋体" w:eastAsia="宋体" w:cs="微软雅黑"/>
                <w:b/>
                <w:bCs/>
                <w:color w:val="FF0000"/>
                <w:spacing w:val="0"/>
                <w:w w:val="87"/>
                <w:kern w:val="0"/>
                <w:sz w:val="72"/>
                <w:szCs w:val="72"/>
                <w:fitText w:val="5647" w:id="-1519766016"/>
                <w:lang w:eastAsia="zh-CN"/>
              </w:rPr>
              <w:t>天津市室内装饰协</w:t>
            </w:r>
            <w:r>
              <w:rPr>
                <w:rFonts w:ascii="宋体" w:hAnsi="宋体" w:eastAsia="宋体" w:cs="微软雅黑"/>
                <w:b/>
                <w:bCs/>
                <w:color w:val="FF0000"/>
                <w:spacing w:val="-47"/>
                <w:w w:val="87"/>
                <w:kern w:val="0"/>
                <w:sz w:val="72"/>
                <w:szCs w:val="72"/>
                <w:fitText w:val="5647" w:id="-1519766016"/>
                <w:lang w:eastAsia="zh-CN"/>
              </w:rPr>
              <w:t>会</w:t>
            </w:r>
          </w:p>
        </w:tc>
        <w:tc>
          <w:tcPr>
            <w:tcW w:w="2434" w:type="dxa"/>
            <w:vMerge w:val="restart"/>
            <w:vAlign w:val="center"/>
          </w:tcPr>
          <w:p w14:paraId="3830CDF6">
            <w:pPr>
              <w:tabs>
                <w:tab w:val="left" w:pos="7339"/>
              </w:tabs>
              <w:spacing w:before="100" w:beforeAutospacing="1" w:after="100" w:afterAutospacing="1"/>
              <w:ind w:left="-103" w:leftChars="-47"/>
              <w:jc w:val="center"/>
              <w:rPr>
                <w:rFonts w:ascii="宋体" w:hAnsi="宋体" w:eastAsia="宋体" w:cs="微软雅黑"/>
                <w:b/>
                <w:bCs/>
                <w:color w:val="FF0000"/>
                <w:spacing w:val="2"/>
                <w:position w:val="-47"/>
                <w:sz w:val="72"/>
                <w:szCs w:val="72"/>
                <w:lang w:eastAsia="zh-CN"/>
              </w:rPr>
            </w:pPr>
            <w:r>
              <w:rPr>
                <w:rFonts w:ascii="宋体" w:hAnsi="宋体" w:eastAsia="宋体" w:cs="微软雅黑"/>
                <w:b/>
                <w:bCs/>
                <w:color w:val="FF0000"/>
                <w:spacing w:val="2"/>
                <w:position w:val="-47"/>
                <w:sz w:val="72"/>
                <w:szCs w:val="72"/>
                <w:lang w:eastAsia="zh-CN"/>
              </w:rPr>
              <w:t>文件</w:t>
            </w:r>
          </w:p>
        </w:tc>
      </w:tr>
      <w:tr w14:paraId="38F82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3" w:type="dxa"/>
            <w:vAlign w:val="center"/>
          </w:tcPr>
          <w:p w14:paraId="3B4106CE">
            <w:pPr>
              <w:tabs>
                <w:tab w:val="left" w:pos="7339"/>
              </w:tabs>
              <w:spacing w:before="100" w:beforeAutospacing="1" w:after="100" w:afterAutospacing="1"/>
              <w:jc w:val="center"/>
              <w:rPr>
                <w:rFonts w:ascii="宋体" w:hAnsi="宋体" w:eastAsia="宋体" w:cs="微软雅黑"/>
                <w:b/>
                <w:bCs/>
                <w:color w:val="FF0000"/>
                <w:sz w:val="72"/>
                <w:szCs w:val="72"/>
                <w:lang w:eastAsia="zh-CN"/>
              </w:rPr>
            </w:pPr>
            <w:r>
              <w:rPr>
                <w:rFonts w:ascii="宋体" w:hAnsi="宋体" w:eastAsia="宋体" w:cs="微软雅黑"/>
                <w:b/>
                <w:bCs/>
                <w:color w:val="FF0000"/>
                <w:spacing w:val="101"/>
                <w:kern w:val="0"/>
                <w:sz w:val="72"/>
                <w:szCs w:val="72"/>
                <w:fitText w:val="5647" w:id="-1519766015"/>
                <w:lang w:eastAsia="zh-CN"/>
              </w:rPr>
              <w:t>天津市家居商</w:t>
            </w:r>
            <w:r>
              <w:rPr>
                <w:rFonts w:ascii="宋体" w:hAnsi="宋体" w:eastAsia="宋体" w:cs="微软雅黑"/>
                <w:b/>
                <w:bCs/>
                <w:color w:val="FF0000"/>
                <w:spacing w:val="1"/>
                <w:kern w:val="0"/>
                <w:sz w:val="72"/>
                <w:szCs w:val="72"/>
                <w:fitText w:val="5647" w:id="-1519766015"/>
                <w:lang w:eastAsia="zh-CN"/>
              </w:rPr>
              <w:t>会</w:t>
            </w:r>
          </w:p>
        </w:tc>
        <w:tc>
          <w:tcPr>
            <w:tcW w:w="2434" w:type="dxa"/>
            <w:vMerge w:val="continue"/>
            <w:vAlign w:val="center"/>
          </w:tcPr>
          <w:p w14:paraId="54BC0865">
            <w:pPr>
              <w:tabs>
                <w:tab w:val="left" w:pos="7339"/>
              </w:tabs>
              <w:spacing w:before="100" w:beforeAutospacing="1" w:after="100" w:afterAutospacing="1"/>
              <w:jc w:val="center"/>
              <w:rPr>
                <w:rFonts w:ascii="宋体" w:hAnsi="宋体" w:eastAsia="宋体" w:cs="微软雅黑"/>
                <w:b/>
                <w:bCs/>
                <w:color w:val="FF0000"/>
                <w:sz w:val="72"/>
                <w:szCs w:val="72"/>
                <w:lang w:eastAsia="zh-CN"/>
              </w:rPr>
            </w:pPr>
          </w:p>
        </w:tc>
      </w:tr>
    </w:tbl>
    <w:p w14:paraId="42D39EE6">
      <w:pPr>
        <w:spacing w:before="5"/>
        <w:rPr>
          <w:rFonts w:hint="eastAsia" w:ascii="微软雅黑" w:hAnsi="微软雅黑" w:eastAsia="微软雅黑" w:cs="微软雅黑"/>
          <w:b/>
          <w:bCs/>
          <w:sz w:val="15"/>
          <w:szCs w:val="15"/>
          <w:lang w:eastAsia="zh-CN"/>
        </w:rPr>
      </w:pPr>
    </w:p>
    <w:p w14:paraId="100D62E4">
      <w:pPr>
        <w:spacing w:line="20" w:lineRule="atLeast"/>
        <w:ind w:left="113"/>
        <w:rPr>
          <w:rFonts w:ascii="微软雅黑" w:hAnsi="微软雅黑" w:eastAsia="微软雅黑" w:cs="微软雅黑"/>
          <w:sz w:val="2"/>
          <w:szCs w:val="2"/>
        </w:rPr>
      </w:pPr>
      <w:r>
        <w:rPr>
          <w:rFonts w:ascii="微软雅黑" w:hAnsi="微软雅黑" w:eastAsia="微软雅黑" w:cs="微软雅黑"/>
          <w:sz w:val="2"/>
          <w:szCs w:val="2"/>
        </w:rPr>
        <mc:AlternateContent>
          <mc:Choice Requires="wpg">
            <w:drawing>
              <wp:inline distT="0" distB="0" distL="114300" distR="114300">
                <wp:extent cx="5236845" cy="45085"/>
                <wp:effectExtent l="0" t="0" r="0" b="0"/>
                <wp:docPr id="5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6845" cy="45085"/>
                          <a:chOff x="0" y="0"/>
                          <a:chExt cx="8912" cy="25"/>
                        </a:xfrm>
                      </wpg:grpSpPr>
                      <wpg:grpSp>
                        <wpg:cNvPr id="3" name="组合 5"/>
                        <wpg:cNvGrpSpPr/>
                        <wpg:grpSpPr>
                          <a:xfrm>
                            <a:off x="13" y="13"/>
                            <a:ext cx="8887" cy="2"/>
                            <a:chOff x="13" y="13"/>
                            <a:chExt cx="8887" cy="2"/>
                          </a:xfrm>
                        </wpg:grpSpPr>
                        <wps:wsp>
                          <wps:cNvPr id="2" name="任意多边形 6"/>
                          <wps:cNvSpPr/>
                          <wps:spPr>
                            <a:xfrm>
                              <a:off x="13" y="13"/>
                              <a:ext cx="8887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887">
                                  <a:moveTo>
                                    <a:pt x="0" y="0"/>
                                  </a:moveTo>
                                  <a:lnTo>
                                    <a:pt x="8887" y="0"/>
                                  </a:lnTo>
                                </a:path>
                              </a:pathLst>
                            </a:custGeom>
                            <a:noFill/>
                            <a:ln w="15875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3.55pt;width:412.35pt;" coordsize="8912,25" o:gfxdata="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ADFiDE1QAAAAMBAAAPAAAAAAAAAAEA&#10;IAAAACIAAABkcnMvZG93bnJldi54bWxQSwECFAAUAAAACACHTuJAdcqOI70CAADQBgAADgAAAAAA&#10;AAABACAAAAAkAQAAZHJzL2Uyb0RvYy54bWxQSwUGAAAAAAYABgBZAQAAUwYAAAAA&#10;">
                <o:lock v:ext="edit" aspectratio="f"/>
                <v:group id="组合 5" o:spid="_x0000_s1026" o:spt="203" style="position:absolute;left:13;top:13;height:2;width:8887;" coordorigin="13,13" coordsize="8887,2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6" o:spid="_x0000_s1026" o:spt="100" style="position:absolute;left:13;top:13;height:2;width:8887;" filled="f" stroked="t" coordsize="8887,1" o:gfxdata="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QRrrb4A&#10;AADaAAAADwAAAAAAAAABACAAAAAiAAAAZHJzL2Rvd25yZXYueG1sUEsBAhQAFAAAAAgAh07iQDMv&#10;BZ47AAAAOQAAABAAAAAAAAAAAQAgAAAADQEAAGRycy9zaGFwZXhtbC54bWxQSwUGAAAAAAYABgBb&#10;AQAAtwMAAAAA&#10;" path="m0,0l8887,0e">
                    <v:fill on="f" focussize="0,0"/>
                    <v:stroke weight="1.25pt" color="#FF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 w14:paraId="41622A3A">
      <w:pPr>
        <w:spacing w:line="360" w:lineRule="auto"/>
        <w:ind w:left="-297" w:leftChars="-135" w:right="-356" w:rightChars="-162" w:firstLine="232" w:firstLineChars="178"/>
        <w:rPr>
          <w:rFonts w:ascii="宋体" w:hAnsi="宋体"/>
          <w:b/>
          <w:sz w:val="13"/>
          <w:szCs w:val="13"/>
          <w:lang w:eastAsia="zh-CN"/>
        </w:rPr>
      </w:pPr>
    </w:p>
    <w:p w14:paraId="54C8DFBF"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第三届</w:t>
      </w:r>
      <w:r>
        <w:rPr>
          <w:rFonts w:hint="eastAsia" w:ascii="宋体" w:hAnsi="宋体"/>
          <w:b/>
          <w:sz w:val="32"/>
          <w:szCs w:val="32"/>
          <w:lang w:eastAsia="zh-CN"/>
        </w:rPr>
        <w:t>“2060未来生活”-天津室内设计大奖赛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获奖公告</w:t>
      </w:r>
    </w:p>
    <w:p w14:paraId="6CEF10AC">
      <w:pPr>
        <w:jc w:val="center"/>
        <w:rPr>
          <w:rFonts w:hint="eastAsia" w:ascii="宋体" w:hAnsi="宋体"/>
          <w:b/>
          <w:sz w:val="13"/>
          <w:szCs w:val="13"/>
          <w:lang w:val="en-US" w:eastAsia="zh-CN"/>
        </w:rPr>
      </w:pPr>
    </w:p>
    <w:p w14:paraId="28325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"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为适应天津市室内装饰设计行业发展需要，有力促进国内外室内设计行业交流与合作，开拓本市设计师的国际视野，全面倡导设计创新精神，全方位展示行 业最新成果，旨在推广新设计、新工艺、新技术、新材料、推进智能创造、提高行业科技创新支撑能力，给行业注入新动能、推动产业升级和行业发展。由天津市家居商会、天津市室内装饰协会共同主办的第三届“2060未来生活”—天津室内设计大奖赛共收到来自装企、设计工作室、高端设计机构和本市七所高校的设计作品近400余件。</w:t>
      </w:r>
    </w:p>
    <w:p w14:paraId="68B0C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"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组委会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大奖赛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评选规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对入围的设计作品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经大赛评审委员会评审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复审后，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最终评选出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第三届“2060未来生活”—天津室内设计大奖赛获奖作品187项。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于近期召开天津市第三届室内设计大奖赛颁奖盛典，对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获奖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项目作品以及设计师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进行表彰授牌。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大赛共设立8个赛项类别，15个奖项，获奖设计师总计187人，获奖率达到46%，现予以公告。我们将通过大赛的持续开展，为更多的设计师提供对话与交流的平台，推动室内设计行业创新发展，为家居企业和设计师持续赋能，促进室内设计行业的高质量发展。</w:t>
      </w:r>
    </w:p>
    <w:p w14:paraId="449D4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20" w:firstLineChars="18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3201670</wp:posOffset>
            </wp:positionH>
            <wp:positionV relativeFrom="paragraph">
              <wp:posOffset>45720</wp:posOffset>
            </wp:positionV>
            <wp:extent cx="1350010" cy="1338580"/>
            <wp:effectExtent l="0" t="0" r="0" b="0"/>
            <wp:wrapNone/>
            <wp:docPr id="1" name="图片 1" descr="室内装饰协会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室内装饰协会章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1856740</wp:posOffset>
            </wp:positionH>
            <wp:positionV relativeFrom="paragraph">
              <wp:posOffset>52070</wp:posOffset>
            </wp:positionV>
            <wp:extent cx="1340485" cy="1340485"/>
            <wp:effectExtent l="0" t="0" r="0" b="0"/>
            <wp:wrapNone/>
            <wp:docPr id="4" name="图片 4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公章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71D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320" w:firstLineChars="18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天津市家居商会 </w:t>
      </w:r>
    </w:p>
    <w:p w14:paraId="79912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80" w:firstLineChars="17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天津市室内装饰协会</w:t>
      </w:r>
    </w:p>
    <w:p w14:paraId="0AEDC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textAlignment w:val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日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                              </w:t>
      </w:r>
    </w:p>
    <w:p w14:paraId="59A0B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</w:pPr>
    </w:p>
    <w:p w14:paraId="1A24D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</w:pPr>
    </w:p>
    <w:p w14:paraId="07809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</w:pPr>
    </w:p>
    <w:p w14:paraId="10467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</w:pPr>
    </w:p>
    <w:p w14:paraId="618E6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</w:pPr>
    </w:p>
    <w:p w14:paraId="678AB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附件一：荣获“2060未来生活”第三届天津市室内设计大奖赛（职业组）获奖作品及人员名单</w:t>
      </w:r>
    </w:p>
    <w:p w14:paraId="73AE7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附件二：荣获“2060未来生活”第三届天津市室内设计大奖赛（高校组）获奖作品及人员名单</w:t>
      </w:r>
    </w:p>
    <w:p w14:paraId="07D15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</w:pPr>
    </w:p>
    <w:p w14:paraId="7F9C4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>附件一</w:t>
      </w:r>
    </w:p>
    <w:p w14:paraId="28EEE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职业组获奖作品及人员名单（排名不分先后）：</w:t>
      </w:r>
    </w:p>
    <w:p w14:paraId="1BFA2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最佳创意设计大奖（12名）</w:t>
      </w:r>
    </w:p>
    <w:p w14:paraId="07EFB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1" w:firstLineChars="10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5"/>
        <w:tblW w:w="4663" w:type="pct"/>
        <w:tblInd w:w="141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658"/>
        <w:gridCol w:w="1035"/>
        <w:gridCol w:w="3545"/>
      </w:tblGrid>
      <w:tr w14:paraId="0E3A3221"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4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B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0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  者</w:t>
            </w:r>
          </w:p>
        </w:tc>
        <w:tc>
          <w:tcPr>
            <w:tcW w:w="222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2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参赛推荐单位</w:t>
            </w:r>
          </w:p>
        </w:tc>
      </w:tr>
      <w:tr w14:paraId="39F5ED55"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3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671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03A5B09B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锐变—城市之光</w:t>
            </w:r>
          </w:p>
        </w:tc>
        <w:tc>
          <w:tcPr>
            <w:tcW w:w="65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CE6962A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张坤</w:t>
            </w:r>
          </w:p>
        </w:tc>
        <w:tc>
          <w:tcPr>
            <w:tcW w:w="2229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6CE7AE6B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天津业之峰诺华装饰有限公司</w:t>
            </w:r>
          </w:p>
        </w:tc>
      </w:tr>
      <w:tr w14:paraId="01B9E059"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B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67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5E1DC26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黑白极简的克制美学</w:t>
            </w:r>
          </w:p>
        </w:tc>
        <w:tc>
          <w:tcPr>
            <w:tcW w:w="65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0805C41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奚茜</w:t>
            </w:r>
          </w:p>
        </w:tc>
        <w:tc>
          <w:tcPr>
            <w:tcW w:w="2229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18AFFBB1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43AAE64E"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0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6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DAA26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仙路迷人应有术，桃源不必在深山</w:t>
            </w:r>
          </w:p>
        </w:tc>
        <w:tc>
          <w:tcPr>
            <w:tcW w:w="65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A088F31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王鸥荻</w:t>
            </w:r>
          </w:p>
        </w:tc>
        <w:tc>
          <w:tcPr>
            <w:tcW w:w="2229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7E5EF670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天津市津巢装饰装修设计有限公司</w:t>
            </w:r>
          </w:p>
        </w:tc>
      </w:tr>
      <w:tr w14:paraId="1536F8AD"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2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671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78F8A217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未来城</w:t>
            </w:r>
          </w:p>
        </w:tc>
        <w:tc>
          <w:tcPr>
            <w:tcW w:w="65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785CA9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张粟</w:t>
            </w:r>
          </w:p>
        </w:tc>
        <w:tc>
          <w:tcPr>
            <w:tcW w:w="2229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2AE7286A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珂图空间设计</w:t>
            </w:r>
          </w:p>
        </w:tc>
      </w:tr>
      <w:tr w14:paraId="20FC5CCE"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F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671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76A4AEFD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归宿</w:t>
            </w:r>
          </w:p>
        </w:tc>
        <w:tc>
          <w:tcPr>
            <w:tcW w:w="65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F3AA2F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鲁慧</w:t>
            </w:r>
          </w:p>
        </w:tc>
        <w:tc>
          <w:tcPr>
            <w:tcW w:w="2229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408B6CC0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青岩设计事务所</w:t>
            </w:r>
          </w:p>
        </w:tc>
      </w:tr>
      <w:tr w14:paraId="3C63AE33"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5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671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3BD49F5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知遇 归于 静谧典雅之居</w:t>
            </w:r>
          </w:p>
        </w:tc>
        <w:tc>
          <w:tcPr>
            <w:tcW w:w="65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4F8A714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赵娜</w:t>
            </w:r>
          </w:p>
        </w:tc>
        <w:tc>
          <w:tcPr>
            <w:tcW w:w="2229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7AC76599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天津业之峰诺华装饰有限公司</w:t>
            </w:r>
          </w:p>
        </w:tc>
      </w:tr>
      <w:tr w14:paraId="598BFF4E"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A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671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21F88047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余晖</w:t>
            </w:r>
          </w:p>
        </w:tc>
        <w:tc>
          <w:tcPr>
            <w:tcW w:w="65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789F2B9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李丹</w:t>
            </w:r>
          </w:p>
        </w:tc>
        <w:tc>
          <w:tcPr>
            <w:tcW w:w="2229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3237ED03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天津业之峰诺华装饰有限公司</w:t>
            </w:r>
          </w:p>
        </w:tc>
      </w:tr>
      <w:tr w14:paraId="37C1C338"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A3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671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0F17093B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金科美式复古</w:t>
            </w:r>
          </w:p>
        </w:tc>
        <w:tc>
          <w:tcPr>
            <w:tcW w:w="65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31D1F08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冯雪</w:t>
            </w:r>
          </w:p>
        </w:tc>
        <w:tc>
          <w:tcPr>
            <w:tcW w:w="2229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127A6C9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天津信日装饰设计有限公司</w:t>
            </w:r>
          </w:p>
        </w:tc>
      </w:tr>
      <w:tr w14:paraId="5452CC02"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3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671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3B545358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轻奢美式</w:t>
            </w:r>
          </w:p>
        </w:tc>
        <w:tc>
          <w:tcPr>
            <w:tcW w:w="65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805CEF5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黄雨欣</w:t>
            </w:r>
          </w:p>
        </w:tc>
        <w:tc>
          <w:tcPr>
            <w:tcW w:w="2229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7178F1B0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天津信日装饰设计有限公司</w:t>
            </w:r>
          </w:p>
        </w:tc>
      </w:tr>
      <w:tr w14:paraId="46F6F49E"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B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671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420D7788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归去来兮</w:t>
            </w:r>
          </w:p>
        </w:tc>
        <w:tc>
          <w:tcPr>
            <w:tcW w:w="65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DC8CB6F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欧阳洪</w:t>
            </w:r>
          </w:p>
        </w:tc>
        <w:tc>
          <w:tcPr>
            <w:tcW w:w="2229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3353C7E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天津市欧派惠家装饰工程有限公司</w:t>
            </w:r>
          </w:p>
        </w:tc>
      </w:tr>
      <w:tr w14:paraId="61C2FF96"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D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671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4C87C70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双境宅韵</w:t>
            </w:r>
          </w:p>
        </w:tc>
        <w:tc>
          <w:tcPr>
            <w:tcW w:w="65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ED11404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马鹤</w:t>
            </w:r>
          </w:p>
        </w:tc>
        <w:tc>
          <w:tcPr>
            <w:tcW w:w="2229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78B39B16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超然建筑装饰设计（天津）有限公司</w:t>
            </w:r>
          </w:p>
        </w:tc>
      </w:tr>
      <w:tr w14:paraId="33268603"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B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671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6C171AF7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云南沙溪合院民宿设计方案</w:t>
            </w:r>
          </w:p>
        </w:tc>
        <w:tc>
          <w:tcPr>
            <w:tcW w:w="65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D5AF32B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王远升</w:t>
            </w:r>
          </w:p>
        </w:tc>
        <w:tc>
          <w:tcPr>
            <w:tcW w:w="2229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13412C37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天津尚也装饰工程有限公司</w:t>
            </w:r>
          </w:p>
        </w:tc>
      </w:tr>
    </w:tbl>
    <w:p w14:paraId="493FE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AB3F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住宅空间设计金奖（16名）</w:t>
      </w:r>
    </w:p>
    <w:p w14:paraId="23138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30" w:firstLineChars="9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5"/>
        <w:tblW w:w="4677" w:type="pct"/>
        <w:tblInd w:w="130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703"/>
        <w:gridCol w:w="1034"/>
        <w:gridCol w:w="3535"/>
      </w:tblGrid>
      <w:tr w14:paraId="6E3A1FD8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1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2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D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  者</w:t>
            </w:r>
          </w:p>
        </w:tc>
        <w:tc>
          <w:tcPr>
            <w:tcW w:w="2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0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参赛推荐单位</w:t>
            </w:r>
          </w:p>
        </w:tc>
      </w:tr>
      <w:tr w14:paraId="7A9784F9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6B97303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</w:t>
            </w:r>
          </w:p>
        </w:tc>
        <w:tc>
          <w:tcPr>
            <w:tcW w:w="1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2076D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烟岚云岫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2F988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李硕</w:t>
            </w:r>
          </w:p>
        </w:tc>
        <w:tc>
          <w:tcPr>
            <w:tcW w:w="2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0E6F5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天津业之峰诺华装饰有限公司</w:t>
            </w:r>
          </w:p>
        </w:tc>
      </w:tr>
      <w:tr w14:paraId="181D8FE8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D44F254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</w:t>
            </w:r>
          </w:p>
        </w:tc>
        <w:tc>
          <w:tcPr>
            <w:tcW w:w="1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9413A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本杰明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0A91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李鹏</w:t>
            </w:r>
          </w:p>
        </w:tc>
        <w:tc>
          <w:tcPr>
            <w:tcW w:w="2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01C20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四川生活家家居集团有限公司天津分公司</w:t>
            </w:r>
          </w:p>
        </w:tc>
      </w:tr>
      <w:tr w14:paraId="7219DCAD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11CF57B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3</w:t>
            </w:r>
          </w:p>
        </w:tc>
        <w:tc>
          <w:tcPr>
            <w:tcW w:w="1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D19C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如秋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F8C408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邓玥</w:t>
            </w:r>
          </w:p>
        </w:tc>
        <w:tc>
          <w:tcPr>
            <w:tcW w:w="2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BF823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天津市欧派惠家装饰工程有限公司</w:t>
            </w:r>
          </w:p>
        </w:tc>
      </w:tr>
      <w:tr w14:paraId="38DDEB31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F88CCB0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4</w:t>
            </w:r>
          </w:p>
        </w:tc>
        <w:tc>
          <w:tcPr>
            <w:tcW w:w="1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DEF9F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释放边界 漫入艺术旷野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99A00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胡丹阳</w:t>
            </w:r>
          </w:p>
        </w:tc>
        <w:tc>
          <w:tcPr>
            <w:tcW w:w="2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E36F0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天津信日装饰设计有限公司</w:t>
            </w:r>
          </w:p>
        </w:tc>
      </w:tr>
      <w:tr w14:paraId="524E5E06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EC285C3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5</w:t>
            </w:r>
          </w:p>
        </w:tc>
        <w:tc>
          <w:tcPr>
            <w:tcW w:w="1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520BEA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素韵之家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942B8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玄滨</w:t>
            </w:r>
          </w:p>
        </w:tc>
        <w:tc>
          <w:tcPr>
            <w:tcW w:w="2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1C59B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天津百变空间装饰有限公司</w:t>
            </w:r>
          </w:p>
        </w:tc>
      </w:tr>
      <w:tr w14:paraId="5005179E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6AF72C2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6</w:t>
            </w:r>
          </w:p>
        </w:tc>
        <w:tc>
          <w:tcPr>
            <w:tcW w:w="1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6BEB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红黑印记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ACEFE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吕振龙</w:t>
            </w:r>
          </w:p>
        </w:tc>
        <w:tc>
          <w:tcPr>
            <w:tcW w:w="2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0748C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1B85E25D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432830A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7</w:t>
            </w:r>
          </w:p>
        </w:tc>
        <w:tc>
          <w:tcPr>
            <w:tcW w:w="1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DDFFD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摩登居舍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EF384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王金艳</w:t>
            </w:r>
          </w:p>
        </w:tc>
        <w:tc>
          <w:tcPr>
            <w:tcW w:w="2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D54B3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天津业之峰诺华装饰有限公司</w:t>
            </w:r>
          </w:p>
        </w:tc>
      </w:tr>
      <w:tr w14:paraId="5D2FA205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7F997F3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8</w:t>
            </w:r>
          </w:p>
        </w:tc>
        <w:tc>
          <w:tcPr>
            <w:tcW w:w="1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3EFE2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烟火气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B1CBA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胡焰霞</w:t>
            </w:r>
          </w:p>
        </w:tc>
        <w:tc>
          <w:tcPr>
            <w:tcW w:w="2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0BFAF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55F59060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B4D7563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9</w:t>
            </w:r>
          </w:p>
        </w:tc>
        <w:tc>
          <w:tcPr>
            <w:tcW w:w="1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36BF8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精装丑关我软装什么事|不拆不砸重塑南洋风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044D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孙艳芳</w:t>
            </w:r>
          </w:p>
        </w:tc>
        <w:tc>
          <w:tcPr>
            <w:tcW w:w="2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0DED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楠山装饰设计（天津）有限公司</w:t>
            </w:r>
          </w:p>
        </w:tc>
      </w:tr>
      <w:tr w14:paraId="34A9E3CA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D5104F4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21C7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生活私享家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076DC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程冉冉</w:t>
            </w:r>
          </w:p>
        </w:tc>
        <w:tc>
          <w:tcPr>
            <w:tcW w:w="2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2199F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6C319137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7870D66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98095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棠语海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AD9E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任雷杰</w:t>
            </w:r>
          </w:p>
        </w:tc>
        <w:tc>
          <w:tcPr>
            <w:tcW w:w="2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F2D6F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天津鲁班装饰工程设计有限公司</w:t>
            </w:r>
          </w:p>
        </w:tc>
      </w:tr>
      <w:tr w14:paraId="1FD576DF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F5ED696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D7DAD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地悦风华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5C183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李辉</w:t>
            </w:r>
          </w:p>
        </w:tc>
        <w:tc>
          <w:tcPr>
            <w:tcW w:w="2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57892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天津业之峰诺华装饰有限公司</w:t>
            </w:r>
          </w:p>
        </w:tc>
      </w:tr>
      <w:tr w14:paraId="71FF9F61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D759D70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386EE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甜静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C36FF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张鹏</w:t>
            </w:r>
          </w:p>
        </w:tc>
        <w:tc>
          <w:tcPr>
            <w:tcW w:w="2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20682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天津业之峰诺华装饰有限公司</w:t>
            </w:r>
          </w:p>
        </w:tc>
      </w:tr>
      <w:tr w14:paraId="156A50C7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B4C0658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D6F9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心灵的港湾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3603F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许瀛艺</w:t>
            </w:r>
          </w:p>
        </w:tc>
        <w:tc>
          <w:tcPr>
            <w:tcW w:w="2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5D457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天津市欧派惠家装饰工程有限公司</w:t>
            </w:r>
          </w:p>
        </w:tc>
      </w:tr>
      <w:tr w14:paraId="2105020C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63E1355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7CFEB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馨和园设计方案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6B70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于东洋</w:t>
            </w:r>
          </w:p>
        </w:tc>
        <w:tc>
          <w:tcPr>
            <w:tcW w:w="2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B39CE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511EF285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59FABB1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6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CE01D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简约</w:t>
            </w:r>
          </w:p>
        </w:tc>
        <w:tc>
          <w:tcPr>
            <w:tcW w:w="64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70986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余向莉</w:t>
            </w:r>
          </w:p>
        </w:tc>
        <w:tc>
          <w:tcPr>
            <w:tcW w:w="22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91F9E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天津业之峰诺华装饰有限公司</w:t>
            </w:r>
          </w:p>
        </w:tc>
      </w:tr>
    </w:tbl>
    <w:p w14:paraId="797E6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0F97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BC9B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1A6D8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住宅空间设计创新奖（18名）</w:t>
      </w:r>
    </w:p>
    <w:tbl>
      <w:tblPr>
        <w:tblStyle w:val="5"/>
        <w:tblpPr w:leftFromText="180" w:rightFromText="180" w:vertAnchor="text" w:horzAnchor="page" w:tblpX="1931" w:tblpY="393"/>
        <w:tblOverlap w:val="never"/>
        <w:tblW w:w="4689" w:type="pct"/>
        <w:tblInd w:w="0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709"/>
        <w:gridCol w:w="1029"/>
        <w:gridCol w:w="3576"/>
      </w:tblGrid>
      <w:tr w14:paraId="345D5606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5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1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1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  者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2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参赛推荐单位</w:t>
            </w:r>
          </w:p>
        </w:tc>
      </w:tr>
      <w:tr w14:paraId="519C232E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op w:val="dotDotDash" w:color="000000" w:sz="4" w:space="0"/>
              <w:left w:val="dotDotDash" w:color="000000" w:sz="4" w:space="0"/>
              <w:bottom w:val="dotDotDash" w:color="000000" w:sz="4" w:space="0"/>
              <w:right w:val="dotDotDash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DA0AEAE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</w:t>
            </w:r>
          </w:p>
        </w:tc>
        <w:tc>
          <w:tcPr>
            <w:tcW w:w="1693" w:type="pct"/>
            <w:tcBorders>
              <w:top w:val="dotDotDash" w:color="000000" w:sz="4" w:space="0"/>
              <w:left w:val="dotDotDash" w:color="000000" w:sz="4" w:space="0"/>
              <w:bottom w:val="dotDotDash" w:color="000000" w:sz="4" w:space="0"/>
              <w:right w:val="dotDotDash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46AE8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时光是暖，轻奢有度</w:t>
            </w:r>
          </w:p>
        </w:tc>
        <w:tc>
          <w:tcPr>
            <w:tcW w:w="643" w:type="pct"/>
            <w:tcBorders>
              <w:top w:val="dotDotDash" w:color="000000" w:sz="4" w:space="0"/>
              <w:left w:val="dotDotDash" w:color="000000" w:sz="4" w:space="0"/>
              <w:bottom w:val="dotDotDash" w:color="000000" w:sz="4" w:space="0"/>
              <w:right w:val="dotDotDash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4D9EC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陈琼</w:t>
            </w:r>
          </w:p>
        </w:tc>
        <w:tc>
          <w:tcPr>
            <w:tcW w:w="2235" w:type="pct"/>
            <w:tcBorders>
              <w:top w:val="dotDotDash" w:color="000000" w:sz="4" w:space="0"/>
              <w:left w:val="dotDotDash" w:color="000000" w:sz="4" w:space="0"/>
              <w:bottom w:val="dotDotDash" w:color="000000" w:sz="4" w:space="0"/>
              <w:right w:val="dotDotDash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78C3CE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天津市欧派惠家装饰工程有限公司</w:t>
            </w:r>
          </w:p>
        </w:tc>
      </w:tr>
      <w:tr w14:paraId="792A87D6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A9ECADD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D5238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观澜壹号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F7812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李毛毛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A919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天津鲁班装饰工程设计有限公司</w:t>
            </w:r>
          </w:p>
        </w:tc>
      </w:tr>
      <w:tr w14:paraId="56CDDA5E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0232C70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3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EB348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繁花之境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594E9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王帅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7119F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5F8D117A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BE35941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4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B97FE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雅居乐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E5719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周娟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8CAF3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芒果装饰工程（天津）有限公司</w:t>
            </w:r>
          </w:p>
        </w:tc>
      </w:tr>
      <w:tr w14:paraId="25C0515C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B67E263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5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B6887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港湾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B7D2E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薛彬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14C4B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62FD6ED2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AC503C1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6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0E3D7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极简才是家的形态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5DD7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刘建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BCC9D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天津市正洋方泰装饰工程有限公司</w:t>
            </w:r>
          </w:p>
        </w:tc>
      </w:tr>
      <w:tr w14:paraId="0361FF7E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1C330B4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7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B7A2E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不止玫瑰有爱意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4CD2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曹亚楠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B348B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大凡设计工作室</w:t>
            </w:r>
          </w:p>
        </w:tc>
      </w:tr>
      <w:tr w14:paraId="0693B391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C209153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8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9A5E3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初苒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DDA2C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王颖颖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7F05B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28921756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9CC725A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9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38EC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邂逅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1DA63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张茜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4318A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天津业之峰诺华装饰有限公司</w:t>
            </w:r>
          </w:p>
        </w:tc>
      </w:tr>
      <w:tr w14:paraId="38536CC4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293F552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BB376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心宅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15C41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王建伟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491A0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7B6604C5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9DAA8E4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C679E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暮光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6524E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王晓萱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CB460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天津业之峰诺华装饰有限公司</w:t>
            </w:r>
          </w:p>
        </w:tc>
      </w:tr>
      <w:tr w14:paraId="00190DA9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8CD5AAB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0EFB7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锦华尚居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1E500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陈旭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9CA2D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天津业之峰诺华装饰有限公司</w:t>
            </w:r>
          </w:p>
        </w:tc>
      </w:tr>
      <w:tr w14:paraId="1A443E78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F5FF6FB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FC8F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简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5A134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张玲玲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78284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2917126F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2C49596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5157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滨海江来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C063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刘扬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1E8DF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天津鲁班装饰工程设计有限公司</w:t>
            </w:r>
          </w:p>
        </w:tc>
      </w:tr>
      <w:tr w14:paraId="0DBA3C4B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F65D227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6C9FA7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日出有盼  日落有念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0E82E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赵亚君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423E9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04FCAF3D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6C3DC16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BE4D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暖意流年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27D6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王利民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D871F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天津嘉和天怡建筑装饰工程有限责任公司</w:t>
            </w:r>
          </w:p>
        </w:tc>
      </w:tr>
      <w:tr w14:paraId="3D6A5C49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48B3DC8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17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CE09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秋日间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E71A6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李恬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21924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2259E3D9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pct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D618E8C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18</w:t>
            </w:r>
          </w:p>
        </w:tc>
        <w:tc>
          <w:tcPr>
            <w:tcW w:w="1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FCD44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敞亮的暖居</w:t>
            </w:r>
          </w:p>
        </w:tc>
        <w:tc>
          <w:tcPr>
            <w:tcW w:w="6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B53B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王喜双</w:t>
            </w:r>
          </w:p>
        </w:tc>
        <w:tc>
          <w:tcPr>
            <w:tcW w:w="22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FEE1BB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天津市洪照装饰工程有限公司</w:t>
            </w:r>
          </w:p>
        </w:tc>
      </w:tr>
    </w:tbl>
    <w:p w14:paraId="7C0D9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9418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30" w:firstLineChars="9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9577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1" w:firstLineChars="10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别墅环境设计金奖（10名）</w:t>
      </w:r>
    </w:p>
    <w:p w14:paraId="44EDB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2" w:firstLineChars="400"/>
        <w:textAlignment w:val="auto"/>
        <w:rPr>
          <w:rFonts w:hint="eastAsia" w:ascii="宋体" w:hAnsi="宋体" w:eastAsia="宋体" w:cs="宋体"/>
          <w:b/>
          <w:bCs/>
          <w:sz w:val="13"/>
          <w:szCs w:val="13"/>
          <w:lang w:val="en-US" w:eastAsia="zh-CN"/>
        </w:rPr>
      </w:pPr>
    </w:p>
    <w:tbl>
      <w:tblPr>
        <w:tblStyle w:val="5"/>
        <w:tblW w:w="8147" w:type="dxa"/>
        <w:tblInd w:w="182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640"/>
        <w:gridCol w:w="1065"/>
        <w:gridCol w:w="3713"/>
      </w:tblGrid>
      <w:tr w14:paraId="0B73680C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4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2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6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  者</w:t>
            </w:r>
          </w:p>
        </w:tc>
        <w:tc>
          <w:tcPr>
            <w:tcW w:w="3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C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参赛推荐单位</w:t>
            </w:r>
          </w:p>
        </w:tc>
      </w:tr>
      <w:tr w14:paraId="3786CAF1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CDAF52D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88BFD4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时光和暖 奢侈有度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17B83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焦晓东</w:t>
            </w:r>
          </w:p>
        </w:tc>
        <w:tc>
          <w:tcPr>
            <w:tcW w:w="3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2D9AC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759B654E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1CCD68E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C553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芦花庄园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5C0A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刘景武</w:t>
            </w:r>
          </w:p>
        </w:tc>
        <w:tc>
          <w:tcPr>
            <w:tcW w:w="3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5EEEB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天津鲁班装饰工程设计有限公司</w:t>
            </w:r>
          </w:p>
        </w:tc>
      </w:tr>
      <w:tr w14:paraId="660D08D5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ED3A731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3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B7A4E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静谧晨光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0A6A5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张玉江</w:t>
            </w:r>
          </w:p>
        </w:tc>
        <w:tc>
          <w:tcPr>
            <w:tcW w:w="3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F52E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北京尚层装饰有限公司（天津）分公司</w:t>
            </w:r>
          </w:p>
        </w:tc>
      </w:tr>
      <w:tr w14:paraId="6D5D5ECC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949D26E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4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A76A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纵览港城明景—繁华之上960㎡雅居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002B1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温爽</w:t>
            </w:r>
          </w:p>
        </w:tc>
        <w:tc>
          <w:tcPr>
            <w:tcW w:w="3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CD8B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楠山装饰设计（天津）有限公司</w:t>
            </w:r>
          </w:p>
        </w:tc>
      </w:tr>
      <w:tr w14:paraId="43C88CBF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B6AB1E8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5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F028B8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泰安·阳光城·檀境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7B053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宋杰</w:t>
            </w:r>
          </w:p>
        </w:tc>
        <w:tc>
          <w:tcPr>
            <w:tcW w:w="3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04218A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78AAE8C4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56D6E92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6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BA4F0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叙以清梦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C49A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贾雅丽</w:t>
            </w:r>
          </w:p>
        </w:tc>
        <w:tc>
          <w:tcPr>
            <w:tcW w:w="3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FB74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天津美居天成装饰工程有限公司</w:t>
            </w:r>
          </w:p>
        </w:tc>
      </w:tr>
      <w:tr w14:paraId="0AC63407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1889070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7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AA676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东方意境—家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0968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张素菊</w:t>
            </w:r>
          </w:p>
        </w:tc>
        <w:tc>
          <w:tcPr>
            <w:tcW w:w="3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E461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四川生活家家居集团有限公司天津分公司</w:t>
            </w:r>
          </w:p>
        </w:tc>
      </w:tr>
      <w:tr w14:paraId="1ED7497D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29F5356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8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0FCEB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五彩斑斓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9FC5D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贺鹏宏</w:t>
            </w:r>
          </w:p>
        </w:tc>
        <w:tc>
          <w:tcPr>
            <w:tcW w:w="3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A8373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北京天坛装饰工程有限责任公司</w:t>
            </w:r>
          </w:p>
        </w:tc>
      </w:tr>
      <w:tr w14:paraId="04B66C6F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4017534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9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94429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见素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6E9F9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赵小书</w:t>
            </w:r>
          </w:p>
        </w:tc>
        <w:tc>
          <w:tcPr>
            <w:tcW w:w="3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D4C54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第零空间（天津）装饰工程有限公司</w:t>
            </w:r>
          </w:p>
        </w:tc>
      </w:tr>
      <w:tr w14:paraId="24396061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9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2AECC44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AD06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青墅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928B55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苏海强</w:t>
            </w:r>
          </w:p>
        </w:tc>
        <w:tc>
          <w:tcPr>
            <w:tcW w:w="3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A6A66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</w:tbl>
    <w:p w14:paraId="475C4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A34B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1" w:firstLineChars="10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9092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1" w:firstLineChars="10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712A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1" w:firstLineChars="10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DB74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别墅环境设计创新奖（10名）</w:t>
      </w:r>
    </w:p>
    <w:p w14:paraId="270C5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75" w:firstLineChars="900"/>
        <w:textAlignment w:val="auto"/>
        <w:rPr>
          <w:rFonts w:hint="eastAsia" w:ascii="宋体" w:hAnsi="宋体" w:eastAsia="宋体" w:cs="宋体"/>
          <w:b/>
          <w:bCs/>
          <w:sz w:val="13"/>
          <w:szCs w:val="13"/>
          <w:lang w:val="en-US" w:eastAsia="zh-CN"/>
        </w:rPr>
      </w:pPr>
    </w:p>
    <w:tbl>
      <w:tblPr>
        <w:tblStyle w:val="5"/>
        <w:tblW w:w="8017" w:type="dxa"/>
        <w:tblInd w:w="182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670"/>
        <w:gridCol w:w="1050"/>
        <w:gridCol w:w="3583"/>
      </w:tblGrid>
      <w:tr w14:paraId="4D94B690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3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B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6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  者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F4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参赛推荐单位</w:t>
            </w:r>
          </w:p>
        </w:tc>
      </w:tr>
      <w:tr w14:paraId="0D78B54E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57BC1B1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C8404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归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C39B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艾荣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64A4F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天津市叁予装饰设计工程有限公司</w:t>
            </w:r>
          </w:p>
        </w:tc>
      </w:tr>
      <w:tr w14:paraId="14A0E309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5280A08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66F6B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心·栖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CC392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于杰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F7FAA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天津业之峰诺华装饰有限公司</w:t>
            </w:r>
          </w:p>
        </w:tc>
      </w:tr>
      <w:tr w14:paraId="61D95D3C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38058AF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3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413D2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澜岸铭苑别墅设计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3BF53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韩翎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872AB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1DDB6693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9CA8BF9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4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C828F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华美之家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5DBD5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刘广浩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280E5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天津业之峰诺华装饰有限公司</w:t>
            </w:r>
          </w:p>
        </w:tc>
      </w:tr>
      <w:tr w14:paraId="360F6B2C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DC2B915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5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1D6CA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赏湖苑-现代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5BF79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谢曼星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4698D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天津市欧派惠家装饰工程有限公司</w:t>
            </w:r>
          </w:p>
        </w:tc>
      </w:tr>
      <w:tr w14:paraId="6CEE0A9A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CCDD839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6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DFC90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隐—庐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B836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程冠军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82F09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合呈设计</w:t>
            </w:r>
          </w:p>
        </w:tc>
      </w:tr>
      <w:tr w14:paraId="14E7C5E5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A95851F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7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405B7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和颜悦色——意式风格下跳跃的色彩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675A5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刘晓光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B615A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天津市河西区知秋设计工作室</w:t>
            </w:r>
          </w:p>
        </w:tc>
      </w:tr>
      <w:tr w14:paraId="19F4D9F7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2A32C95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8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9AAD1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东方风华，时尚之魅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90E0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于婷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4110F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天津逸倾城家居设计有限公司</w:t>
            </w:r>
          </w:p>
        </w:tc>
      </w:tr>
      <w:tr w14:paraId="33467DD2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D5FEF52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9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52DC5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阳光新居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1DE7D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吴斌超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4B042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天津业之峰诺华装饰有限公司</w:t>
            </w:r>
          </w:p>
        </w:tc>
      </w:tr>
      <w:tr w14:paraId="232294F4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FDED069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FC70A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更迭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029F8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米鹏</w:t>
            </w:r>
          </w:p>
        </w:tc>
        <w:tc>
          <w:tcPr>
            <w:tcW w:w="3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D1E37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天津合筑美居装修设计有限公司</w:t>
            </w:r>
          </w:p>
        </w:tc>
      </w:tr>
    </w:tbl>
    <w:p w14:paraId="650C4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D50B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1" w:firstLineChars="10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大宅空间设计金奖（10名）</w:t>
      </w:r>
    </w:p>
    <w:p w14:paraId="11683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2" w:firstLineChars="400"/>
        <w:textAlignment w:val="auto"/>
        <w:rPr>
          <w:rFonts w:hint="eastAsia" w:ascii="宋体" w:hAnsi="宋体" w:eastAsia="宋体" w:cs="宋体"/>
          <w:b/>
          <w:bCs/>
          <w:sz w:val="13"/>
          <w:szCs w:val="13"/>
          <w:lang w:val="en-US" w:eastAsia="zh-CN"/>
        </w:rPr>
      </w:pPr>
    </w:p>
    <w:tbl>
      <w:tblPr>
        <w:tblStyle w:val="5"/>
        <w:tblW w:w="8038" w:type="dxa"/>
        <w:tblInd w:w="172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145"/>
        <w:gridCol w:w="890"/>
        <w:gridCol w:w="3234"/>
      </w:tblGrid>
      <w:tr w14:paraId="44FAABE4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F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B0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4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  者</w:t>
            </w:r>
          </w:p>
        </w:tc>
        <w:tc>
          <w:tcPr>
            <w:tcW w:w="3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8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参赛推荐单位</w:t>
            </w:r>
          </w:p>
        </w:tc>
      </w:tr>
      <w:tr w14:paraId="62BD7949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00CEBE5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41603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双鱼座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5D71A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于婷</w:t>
            </w:r>
          </w:p>
        </w:tc>
        <w:tc>
          <w:tcPr>
            <w:tcW w:w="3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00DD4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天津聚创工程设计有限公司</w:t>
            </w:r>
          </w:p>
        </w:tc>
      </w:tr>
      <w:tr w14:paraId="7FBC3B3E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A2D9E3D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48F29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家.佳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A294C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赵秀婷</w:t>
            </w:r>
          </w:p>
        </w:tc>
        <w:tc>
          <w:tcPr>
            <w:tcW w:w="3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A88DF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天津市河西区知秋设计工作室</w:t>
            </w:r>
          </w:p>
        </w:tc>
      </w:tr>
      <w:tr w14:paraId="6AD0E10F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F498624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3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BBE5A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艺术与生活的朝暮相依—私宅中的慵懒腔调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3424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温爽</w:t>
            </w:r>
          </w:p>
        </w:tc>
        <w:tc>
          <w:tcPr>
            <w:tcW w:w="3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716DF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6338ADF0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73B7D94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4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2ECD5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追光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3D090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刘志军</w:t>
            </w:r>
          </w:p>
        </w:tc>
        <w:tc>
          <w:tcPr>
            <w:tcW w:w="3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E91D0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天津风禾空间设计</w:t>
            </w:r>
          </w:p>
        </w:tc>
      </w:tr>
      <w:tr w14:paraId="291723D3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D7FDB8F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5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42841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家的魅力新章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F924A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张坤</w:t>
            </w:r>
          </w:p>
        </w:tc>
        <w:tc>
          <w:tcPr>
            <w:tcW w:w="3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9EC1E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天津市滨海新区磐艺装饰设计工作室</w:t>
            </w:r>
          </w:p>
        </w:tc>
      </w:tr>
      <w:tr w14:paraId="4AEC74E0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C1024EE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6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34A10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时代奥城轻法式空间设计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3FCC5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张洪玮</w:t>
            </w:r>
          </w:p>
        </w:tc>
        <w:tc>
          <w:tcPr>
            <w:tcW w:w="3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8893E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天津业之峰诺华装饰有限公司</w:t>
            </w:r>
          </w:p>
        </w:tc>
      </w:tr>
      <w:tr w14:paraId="2463349C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4DFE686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7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05283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惬意益居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2AFA8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李敏</w:t>
            </w:r>
          </w:p>
        </w:tc>
        <w:tc>
          <w:tcPr>
            <w:tcW w:w="3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14B80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天津澳班装饰有限公司</w:t>
            </w:r>
          </w:p>
        </w:tc>
      </w:tr>
      <w:tr w14:paraId="6F94D23C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264CD21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8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D368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美式复古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AED1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贾慧茹</w:t>
            </w:r>
          </w:p>
        </w:tc>
        <w:tc>
          <w:tcPr>
            <w:tcW w:w="3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8BAE2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天津美居天成装饰工程有限公司</w:t>
            </w:r>
          </w:p>
        </w:tc>
      </w:tr>
      <w:tr w14:paraId="08906412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3C5C690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9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AB16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悠然予室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E0D03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刘军帅</w:t>
            </w:r>
          </w:p>
        </w:tc>
        <w:tc>
          <w:tcPr>
            <w:tcW w:w="3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2F660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北京天坛装饰工程有限责任公司</w:t>
            </w:r>
          </w:p>
        </w:tc>
      </w:tr>
      <w:tr w14:paraId="681BE55D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D41C4F1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10</w:t>
            </w:r>
          </w:p>
        </w:tc>
        <w:tc>
          <w:tcPr>
            <w:tcW w:w="3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E76B55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无限镜像</w:t>
            </w:r>
          </w:p>
        </w:tc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756FE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王欢</w:t>
            </w:r>
          </w:p>
        </w:tc>
        <w:tc>
          <w:tcPr>
            <w:tcW w:w="32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7038B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天津市欧派惠家装饰工程有限公司</w:t>
            </w:r>
          </w:p>
        </w:tc>
      </w:tr>
    </w:tbl>
    <w:p w14:paraId="15DFD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9094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30" w:firstLineChars="9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大宅空间设计创新奖（10名）</w:t>
      </w:r>
    </w:p>
    <w:tbl>
      <w:tblPr>
        <w:tblStyle w:val="5"/>
        <w:tblpPr w:leftFromText="180" w:rightFromText="180" w:vertAnchor="text" w:horzAnchor="page" w:tblpX="1973" w:tblpY="396"/>
        <w:tblOverlap w:val="never"/>
        <w:tblW w:w="8222" w:type="dxa"/>
        <w:tblInd w:w="0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072"/>
        <w:gridCol w:w="932"/>
        <w:gridCol w:w="3483"/>
      </w:tblGrid>
      <w:tr w14:paraId="3EC816F8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3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7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CD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  者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4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参赛推荐单位</w:t>
            </w:r>
          </w:p>
        </w:tc>
      </w:tr>
      <w:tr w14:paraId="64FAB824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D4FCF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CE2F2A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光影编制梦幻居所，演奏复古和谐乐章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1FC22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孙艳芳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5637D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楠山装饰设计（天津）有限公司</w:t>
            </w:r>
          </w:p>
        </w:tc>
      </w:tr>
      <w:tr w14:paraId="398145E2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5A997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D163B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斑斓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CA8BE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杨宇林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EF274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04B1388C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14885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3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34A3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丹彤初情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BE4C5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柳胜男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4F407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1CB1D634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06FA4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4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A5A54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芳居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E1550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杨璐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B123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第零空间（天津）装饰工程有限公司</w:t>
            </w:r>
          </w:p>
        </w:tc>
      </w:tr>
      <w:tr w14:paraId="7FB1E311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AC1CA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5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22530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繁华包裹着浪漫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0F27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张广杰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70881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24172ECB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2C223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6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2F0EA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欢乐居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9BD5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赵云鹏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3C66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天津信日装饰设计有限公司</w:t>
            </w:r>
          </w:p>
        </w:tc>
      </w:tr>
      <w:tr w14:paraId="5D1E4990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1A319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7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CB41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温馨港湾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0B720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王明霞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BB428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天津业之峰诺华装饰有限公司</w:t>
            </w:r>
          </w:p>
        </w:tc>
      </w:tr>
      <w:tr w14:paraId="39C56C2C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F9F38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8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7C53D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诧寂凝光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44EF6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王泉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BE1C0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天津业之峰诺华装饰有限公司</w:t>
            </w:r>
          </w:p>
        </w:tc>
      </w:tr>
      <w:tr w14:paraId="392E735F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B6221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9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D23B3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九如品筑  家的港湾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D98A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李倩文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48326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鹏发建筑装饰工程（天津）有限公司</w:t>
            </w:r>
          </w:p>
        </w:tc>
      </w:tr>
      <w:tr w14:paraId="4FEDCE3D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065ED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10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EBBEE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谧静</w:t>
            </w:r>
          </w:p>
        </w:tc>
        <w:tc>
          <w:tcPr>
            <w:tcW w:w="9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C7B58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何晓姝</w:t>
            </w:r>
          </w:p>
        </w:tc>
        <w:tc>
          <w:tcPr>
            <w:tcW w:w="34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E6CA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几何壹造（天津）装饰设计工程有限公司</w:t>
            </w:r>
          </w:p>
        </w:tc>
      </w:tr>
    </w:tbl>
    <w:p w14:paraId="273FA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商业空间设计金奖（10名）</w:t>
      </w:r>
    </w:p>
    <w:p w14:paraId="0945D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305" w:firstLineChars="1000"/>
        <w:textAlignment w:val="auto"/>
        <w:rPr>
          <w:rFonts w:hint="eastAsia" w:ascii="宋体" w:hAnsi="宋体" w:eastAsia="宋体" w:cs="宋体"/>
          <w:b/>
          <w:bCs/>
          <w:sz w:val="13"/>
          <w:szCs w:val="13"/>
          <w:lang w:val="en-US" w:eastAsia="zh-CN"/>
        </w:rPr>
      </w:pPr>
    </w:p>
    <w:tbl>
      <w:tblPr>
        <w:tblStyle w:val="5"/>
        <w:tblW w:w="8298" w:type="dxa"/>
        <w:tblInd w:w="203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595"/>
        <w:gridCol w:w="1095"/>
        <w:gridCol w:w="3825"/>
      </w:tblGrid>
      <w:tr w14:paraId="4A6D67D6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</w:tblPrEx>
        <w:trPr>
          <w:trHeight w:val="312" w:hRule="atLeast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5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3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3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  者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8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参赛推荐单位</w:t>
            </w:r>
          </w:p>
        </w:tc>
      </w:tr>
      <w:tr w14:paraId="5946E773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C1BEE41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6B769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德源升中医馆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21601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柳胜男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1BCCB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3CD97DF5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FA39C9E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0CC81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简·木石筑造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2B1BB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杜思语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ECE7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壹木空间（天津）建筑装饰工程有限公司</w:t>
            </w:r>
          </w:p>
        </w:tc>
      </w:tr>
      <w:tr w14:paraId="54DC2090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CEE4530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3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D5B05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浪漫花海的森系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85D9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周亮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1EC4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芒果装饰工程（天津）有限公司</w:t>
            </w:r>
          </w:p>
        </w:tc>
      </w:tr>
      <w:tr w14:paraId="7D665AB6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6D6EE6D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4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08995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现代·科技·未来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0743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王金龙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D7972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创造者</w:t>
            </w:r>
          </w:p>
        </w:tc>
      </w:tr>
      <w:tr w14:paraId="597CD285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39F6F3A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5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BE12D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清云楼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0362D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马成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221BF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天津智联装饰工程有限责任公司</w:t>
            </w:r>
          </w:p>
        </w:tc>
      </w:tr>
      <w:tr w14:paraId="6BCB7013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F3AA3F5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6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8CFC3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朴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B4DB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王晨轩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26CC2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天津信日装饰设计有限公司</w:t>
            </w:r>
          </w:p>
        </w:tc>
      </w:tr>
      <w:tr w14:paraId="314CCD47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0A23993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7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B0BAE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明沣斋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5D92C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马玉杰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53EF74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0E139398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EBD6378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8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7C7A2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古色茶香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2F659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丁振江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7A164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ZHI空间设计工作室</w:t>
            </w:r>
          </w:p>
        </w:tc>
      </w:tr>
      <w:tr w14:paraId="48A8360F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B73D998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9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7B320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轻食匠餐厅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8ACB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宋阳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FC437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宜宸设计</w:t>
            </w:r>
          </w:p>
        </w:tc>
      </w:tr>
      <w:tr w14:paraId="4B2417B4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82BA99A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786B8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天津乾云集团办公室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0D18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赵佳宁</w:t>
            </w:r>
          </w:p>
        </w:tc>
        <w:tc>
          <w:tcPr>
            <w:tcW w:w="3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A28902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</w:tbl>
    <w:p w14:paraId="4572E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B480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92" w:firstLineChars="1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AFB7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30" w:firstLineChars="9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旧房改造设计金奖（10名）</w:t>
      </w:r>
    </w:p>
    <w:p w14:paraId="36C7C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36" w:firstLineChars="1100"/>
        <w:textAlignment w:val="auto"/>
        <w:rPr>
          <w:rFonts w:hint="eastAsia" w:ascii="宋体" w:hAnsi="宋体" w:eastAsia="宋体" w:cs="宋体"/>
          <w:b/>
          <w:bCs/>
          <w:sz w:val="13"/>
          <w:szCs w:val="13"/>
          <w:lang w:val="en-US" w:eastAsia="zh-CN"/>
        </w:rPr>
      </w:pPr>
    </w:p>
    <w:tbl>
      <w:tblPr>
        <w:tblStyle w:val="5"/>
        <w:tblW w:w="8350" w:type="dxa"/>
        <w:tblInd w:w="172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642"/>
        <w:gridCol w:w="1080"/>
        <w:gridCol w:w="3891"/>
      </w:tblGrid>
      <w:tr w14:paraId="1A6D4E36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EC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E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EB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  者</w:t>
            </w:r>
          </w:p>
        </w:tc>
        <w:tc>
          <w:tcPr>
            <w:tcW w:w="3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C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参赛推荐单位</w:t>
            </w:r>
          </w:p>
        </w:tc>
      </w:tr>
      <w:tr w14:paraId="4DDE1E71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860F319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CED90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博雅花园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025C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张粟</w:t>
            </w:r>
          </w:p>
        </w:tc>
        <w:tc>
          <w:tcPr>
            <w:tcW w:w="3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FDA57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珂图空间设计</w:t>
            </w:r>
          </w:p>
        </w:tc>
      </w:tr>
      <w:tr w14:paraId="7265A7AC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8DA0E31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4CCFA4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阳光100厨房改造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D2B63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周铁亮</w:t>
            </w:r>
          </w:p>
        </w:tc>
        <w:tc>
          <w:tcPr>
            <w:tcW w:w="3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84008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天津市欧派惠家装饰工程有限公司</w:t>
            </w:r>
          </w:p>
        </w:tc>
      </w:tr>
      <w:tr w14:paraId="5393BB34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B37F0DA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3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BF75A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精酿酒馆设计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F66EF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季学超</w:t>
            </w:r>
          </w:p>
        </w:tc>
        <w:tc>
          <w:tcPr>
            <w:tcW w:w="3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6CEBF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6356C269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17434C4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4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F85A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天津最具生存意义的38㎡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A9DE7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武建国</w:t>
            </w:r>
          </w:p>
        </w:tc>
        <w:tc>
          <w:tcPr>
            <w:tcW w:w="3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AB89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天津卿云装饰设计有限公司</w:t>
            </w:r>
          </w:p>
        </w:tc>
      </w:tr>
      <w:tr w14:paraId="28EDED05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455B627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5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1A6E2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法式复古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B5E8B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赫家伟</w:t>
            </w:r>
          </w:p>
        </w:tc>
        <w:tc>
          <w:tcPr>
            <w:tcW w:w="3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7FA12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4CE36F51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038C72A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6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3EA1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摩登栗香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308C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赵宇航</w:t>
            </w:r>
          </w:p>
        </w:tc>
        <w:tc>
          <w:tcPr>
            <w:tcW w:w="3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2F373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壹木空间（天津）建筑装饰工程有限公司</w:t>
            </w:r>
          </w:p>
        </w:tc>
      </w:tr>
      <w:tr w14:paraId="4037624C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3ED278D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7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AE284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极简生活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FE375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胡孜婧</w:t>
            </w:r>
          </w:p>
        </w:tc>
        <w:tc>
          <w:tcPr>
            <w:tcW w:w="3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C4844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天津信日装饰设计有限公司</w:t>
            </w:r>
          </w:p>
        </w:tc>
      </w:tr>
      <w:tr w14:paraId="096CAE74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29B1D36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8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2B930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大悦城－悦府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43E1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王同慧</w:t>
            </w:r>
          </w:p>
        </w:tc>
        <w:tc>
          <w:tcPr>
            <w:tcW w:w="3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AB394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天津市欧派惠家装饰工程有限公司</w:t>
            </w:r>
          </w:p>
        </w:tc>
      </w:tr>
      <w:tr w14:paraId="09AF21FD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0ECEB27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9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604E6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崭新时光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C4567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米鹏</w:t>
            </w:r>
          </w:p>
        </w:tc>
        <w:tc>
          <w:tcPr>
            <w:tcW w:w="3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56929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天津合筑美居装修设计有限公司</w:t>
            </w:r>
          </w:p>
        </w:tc>
      </w:tr>
      <w:tr w14:paraId="46E6C7DF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DD13DA9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3ABCE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乘风破浪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83005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包括</w:t>
            </w:r>
          </w:p>
        </w:tc>
        <w:tc>
          <w:tcPr>
            <w:tcW w:w="3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3E05E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天津信日装饰设计有限公司</w:t>
            </w:r>
          </w:p>
        </w:tc>
      </w:tr>
    </w:tbl>
    <w:p w14:paraId="077B5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92" w:firstLineChars="1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16CAD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1" w:firstLineChars="10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室内设计优秀作品（51名）</w:t>
      </w:r>
    </w:p>
    <w:p w14:paraId="264B4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305" w:firstLineChars="1000"/>
        <w:textAlignment w:val="auto"/>
        <w:rPr>
          <w:rFonts w:hint="eastAsia" w:ascii="宋体" w:hAnsi="宋体" w:eastAsia="宋体" w:cs="宋体"/>
          <w:b/>
          <w:bCs/>
          <w:sz w:val="13"/>
          <w:szCs w:val="13"/>
          <w:lang w:val="en-US" w:eastAsia="zh-CN"/>
        </w:rPr>
      </w:pPr>
    </w:p>
    <w:tbl>
      <w:tblPr>
        <w:tblStyle w:val="5"/>
        <w:tblW w:w="8299" w:type="dxa"/>
        <w:tblInd w:w="223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524"/>
        <w:gridCol w:w="1114"/>
        <w:gridCol w:w="3868"/>
      </w:tblGrid>
      <w:tr w14:paraId="65E8437A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5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F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9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  者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7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参赛推荐单位</w:t>
            </w:r>
          </w:p>
        </w:tc>
      </w:tr>
      <w:tr w14:paraId="436554BF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350CBD3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9CD90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宋·礼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E0BEB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刘彩琴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F027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天津智联装饰工程有限责任公司</w:t>
            </w:r>
          </w:p>
        </w:tc>
      </w:tr>
      <w:tr w14:paraId="1BBBD6A0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1E49652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60837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轻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99312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马成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EBF3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天津智联装饰工程有限责任公司</w:t>
            </w:r>
          </w:p>
        </w:tc>
      </w:tr>
      <w:tr w14:paraId="35263112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BB860DD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3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C8AD8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江南城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5F8FA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李珂瑞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056FB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天津业之峰诺华装饰有限公司</w:t>
            </w:r>
          </w:p>
        </w:tc>
      </w:tr>
      <w:tr w14:paraId="020DEA77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E9339C8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4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8AA52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浪漫的轻法别墅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585E2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李娟峰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E5B12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天津信日装饰设计有限公司</w:t>
            </w:r>
          </w:p>
        </w:tc>
      </w:tr>
      <w:tr w14:paraId="2F1E88FF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BFFA45A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5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D429D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南风知我意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6E07F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郭玉玲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30A69E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天津梵希装饰工程有限公司</w:t>
            </w:r>
          </w:p>
        </w:tc>
      </w:tr>
      <w:tr w14:paraId="1EC0EDF5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7EABDCA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6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14A0D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坞村深处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07F07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蒋京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3DA2E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720CAA9A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C46E665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7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8CC71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京能四合上院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9A61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韩冬阳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20099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北京幻化构筑设计有限公司</w:t>
            </w:r>
          </w:p>
        </w:tc>
      </w:tr>
      <w:tr w14:paraId="1E85518B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E8DDB96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8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00C6EA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质朴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42EF9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郭鑫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99ECE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天津智联装饰工程有限责任公司</w:t>
            </w:r>
          </w:p>
        </w:tc>
      </w:tr>
      <w:tr w14:paraId="7BA4773C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FD39C92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9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1DE98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秋意和煦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0ACFA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汪桃羽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C9E1F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天津业之峰诺华装饰有限公司</w:t>
            </w:r>
          </w:p>
        </w:tc>
      </w:tr>
      <w:tr w14:paraId="59E28C83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3D7995A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A7A7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清欢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F5D4C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刘嘉迪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6A6DB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天津信日装饰设计有限公司</w:t>
            </w:r>
          </w:p>
        </w:tc>
      </w:tr>
      <w:tr w14:paraId="5CEBC9C2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0A6746C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11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52725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书香门第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2CCF0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宋伊笛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DF2946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天津信日装饰设计有限公司</w:t>
            </w:r>
          </w:p>
        </w:tc>
      </w:tr>
      <w:tr w14:paraId="51102466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4FE733E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12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DC389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曲径通幽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11529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张彬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C720B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天津信日装饰设计有限公司</w:t>
            </w:r>
          </w:p>
        </w:tc>
      </w:tr>
      <w:tr w14:paraId="57FDBCF4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3E4B655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13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304C1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水西雲庐住宅项目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17068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任志辉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04C32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75BC4301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863D882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14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54F35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间隙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637EE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姬鹏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6B5EB8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天津业之峰诺华装饰有限公司</w:t>
            </w:r>
          </w:p>
        </w:tc>
      </w:tr>
      <w:tr w14:paraId="0FACD7D6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89856E2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9579BE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星樾空间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0963E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王坤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9D76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天津智联装饰工程有限责任公司</w:t>
            </w:r>
          </w:p>
        </w:tc>
      </w:tr>
      <w:tr w14:paraId="36E807C5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17E6F8D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16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4AF94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古典之美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6E852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陈慢慢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0177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壹木空间（天津）建筑装饰工程有限公司</w:t>
            </w:r>
          </w:p>
        </w:tc>
      </w:tr>
      <w:tr w14:paraId="7C12A7E4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0681B61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17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19E54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邂逅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E6FFD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杨京京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24DAA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天津智联装饰工程有限责任公司</w:t>
            </w:r>
          </w:p>
        </w:tc>
      </w:tr>
      <w:tr w14:paraId="2A2592D2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A794381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18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5BF92B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木语之家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EA4F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周超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D7902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壹木空间（天津）建筑装饰工程有限公司</w:t>
            </w:r>
          </w:p>
        </w:tc>
      </w:tr>
      <w:tr w14:paraId="24A97062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B681E3A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19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DE507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柏境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AC206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焦鸿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DE370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第零空间（天津）装饰工程有限公司</w:t>
            </w:r>
          </w:p>
        </w:tc>
      </w:tr>
      <w:tr w14:paraId="0CA205B3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71D6DD5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22"/>
                <w:szCs w:val="24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20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5D79D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静谧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47AC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安少杰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9F6D9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260633AD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7356F57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21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80E6F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颂一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50BD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刘昕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B99C3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天津业之峰诺华装饰有限公司</w:t>
            </w:r>
          </w:p>
        </w:tc>
      </w:tr>
      <w:tr w14:paraId="5F9A3180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44E325A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22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A5360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慵懒姿态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8AB0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汪桃羽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2B83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天津业之峰诺华装饰有限公司</w:t>
            </w:r>
          </w:p>
        </w:tc>
      </w:tr>
      <w:tr w14:paraId="63A6C09F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99D23DB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23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F869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简艺明居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7FD2F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李敏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2EF65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天津澳班装饰有限公司</w:t>
            </w:r>
          </w:p>
        </w:tc>
      </w:tr>
      <w:tr w14:paraId="09FB799C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DC1235D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24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0D760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冬日沉寂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5F4B7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李婉月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9C725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天津智联装饰工程有限责任公司</w:t>
            </w:r>
          </w:p>
        </w:tc>
      </w:tr>
      <w:tr w14:paraId="05E13F41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244A0F7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25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8A340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惬意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B38C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曹玉申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783A7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北京天坛装饰工程有限责任公司</w:t>
            </w:r>
          </w:p>
        </w:tc>
      </w:tr>
      <w:tr w14:paraId="5A2A99BC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35D8C21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26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C8EAA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  <w:t>金地悦城大境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061BF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赵亮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266D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北京天坛装饰工程有限责任公司</w:t>
            </w:r>
          </w:p>
        </w:tc>
      </w:tr>
      <w:tr w14:paraId="6588BD07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8F18D09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27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8963A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奶糖色的治愈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1478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武海燕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D922F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序写空间设计</w:t>
            </w:r>
          </w:p>
        </w:tc>
      </w:tr>
      <w:tr w14:paraId="16DE3AA1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42363E0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28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664A7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新中式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EF5D3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董力辉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C3DE2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天津信日装饰设计有限公司</w:t>
            </w:r>
          </w:p>
        </w:tc>
      </w:tr>
      <w:tr w14:paraId="265CC72F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4992E1C7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29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582B12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简欧生活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25EF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刘金泉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4DCE4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天津市正洋方泰装饰工程有限公司</w:t>
            </w:r>
          </w:p>
        </w:tc>
      </w:tr>
      <w:tr w14:paraId="07A7B952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C6771F7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30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233E6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和平里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F4F99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李文亮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35BED2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天津业之峰诺华装饰有限公司</w:t>
            </w:r>
          </w:p>
        </w:tc>
      </w:tr>
      <w:tr w14:paraId="33841912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15859B8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31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45B34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婚房法式复古风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D4753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高铃铭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1399B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天津信日装饰设计有限公司</w:t>
            </w:r>
          </w:p>
        </w:tc>
      </w:tr>
      <w:tr w14:paraId="39B63769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C13D597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32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7200E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5"/>
                <w:szCs w:val="15"/>
              </w:rPr>
              <w:t>80 变 120空间重构的佛系设计之道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B2A6E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季学超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4341A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71F9E98C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5B75CF3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33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C83E1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素韵栖居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E4FBD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白志鹏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D0A55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天津市意墅家装饰有限公司</w:t>
            </w:r>
          </w:p>
        </w:tc>
      </w:tr>
      <w:tr w14:paraId="786D7664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D8C59F7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34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BB4B8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现代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01ADA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郭远远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DD56C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天津业之峰诺华装饰有限公司</w:t>
            </w:r>
          </w:p>
        </w:tc>
      </w:tr>
      <w:tr w14:paraId="04C9029A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2FC27E4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35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19E31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爱之岁月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EF631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汲建安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AC669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天津业之峰诺华装饰有限公司</w:t>
            </w:r>
          </w:p>
        </w:tc>
      </w:tr>
      <w:tr w14:paraId="3A03CA88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D76C72C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36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A950F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大华国展公园世家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C14F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王雪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2E4CF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天津拎包住装饰工程有限公司</w:t>
            </w:r>
          </w:p>
        </w:tc>
      </w:tr>
      <w:tr w14:paraId="4B1D6CA3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988A12E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37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CDCD5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凡·清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EB2FE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蔡仪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DFEA4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083C481A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80D9421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38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53F01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简明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BFDF3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范永新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226FC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芒果装饰工程（天津）有限公司</w:t>
            </w:r>
          </w:p>
        </w:tc>
      </w:tr>
      <w:tr w14:paraId="0EA9A970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55C9DD1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39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A36F1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时尚先锋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A06E0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贾新月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98688B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天津信日装饰设计有限公司</w:t>
            </w:r>
          </w:p>
        </w:tc>
      </w:tr>
      <w:tr w14:paraId="7FBF6DC6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1D9D83ED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40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8880C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雅漫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3F643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刘春乐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49A7F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天津业之峰诺华装饰有限公司</w:t>
            </w:r>
          </w:p>
        </w:tc>
      </w:tr>
      <w:tr w14:paraId="1E8C5D93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7D3C0ED7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41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4BACC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现代轻奢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F706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王宁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94E9F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芒果装饰工程（天津）有限公司</w:t>
            </w:r>
          </w:p>
        </w:tc>
      </w:tr>
      <w:tr w14:paraId="2A8E8C92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7C1EDA8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42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284AF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格调榴园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50433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冯帆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240D5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天津市创之鸿装饰工程有限公司</w:t>
            </w:r>
          </w:p>
        </w:tc>
      </w:tr>
      <w:tr w14:paraId="234D6BE0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DEB018F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43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D41A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雅奢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BBBB5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高静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F0BE6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第零空间（天津）装饰工程有限公司</w:t>
            </w:r>
          </w:p>
        </w:tc>
      </w:tr>
      <w:tr w14:paraId="490180FF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63BBEE11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44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F537E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采撷时光的微笑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655D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游江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BB7E9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津ID联盟</w:t>
            </w:r>
          </w:p>
        </w:tc>
      </w:tr>
      <w:tr w14:paraId="66E1DCF5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9279470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45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27EDE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23岁单生男性的家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9549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刘传合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BD7AB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天津一行家居有限公司</w:t>
            </w:r>
          </w:p>
        </w:tc>
      </w:tr>
      <w:tr w14:paraId="57E8E386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8F8EB3B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46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070A8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时光荡漾心自在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F39C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刘杉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9C1FC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拓界装饰</w:t>
            </w:r>
          </w:p>
        </w:tc>
      </w:tr>
      <w:tr w14:paraId="79B693ED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0BEEE3D8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47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673C9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和谐人居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DD5A6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刘勇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167AD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壹木空间（天津）建筑装饰工程有限公司</w:t>
            </w:r>
          </w:p>
        </w:tc>
      </w:tr>
      <w:tr w14:paraId="388A5935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1DD8A36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48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32E8A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简约美学，营造理想之家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A2417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王小龙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18649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07253CDA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3EE6E126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49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6FB64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归心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A791E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金振东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DA5C6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3821016E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5884B1AC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50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F41BA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开放空间无界限|陪伴交流有空间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0A780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李阳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2344E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  <w:tr w14:paraId="7638A7BE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 w14:paraId="29EB5EDB">
            <w:pPr>
              <w:spacing w:beforeLines="0" w:afterLines="0"/>
              <w:jc w:val="center"/>
              <w:rPr>
                <w:rFonts w:hint="default" w:ascii="Calibri" w:hAnsi="Calibri" w:eastAsia="Calibri" w:cstheme="minorBidi"/>
                <w:color w:val="00000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  <w:szCs w:val="24"/>
              </w:rPr>
              <w:t>51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710C0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以食为名，共赴山海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EC55C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李光耀</w:t>
            </w:r>
          </w:p>
        </w:tc>
        <w:tc>
          <w:tcPr>
            <w:tcW w:w="38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F6FBC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津ID联盟</w:t>
            </w:r>
          </w:p>
        </w:tc>
      </w:tr>
    </w:tbl>
    <w:p w14:paraId="09B39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"/>
          <w:szCs w:val="2"/>
          <w:lang w:val="en-US" w:eastAsia="zh-CN"/>
        </w:rPr>
      </w:pPr>
    </w:p>
    <w:p w14:paraId="6E096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附件二</w:t>
      </w:r>
    </w:p>
    <w:p w14:paraId="10D89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高校组获奖作品及人员名单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（排名不分先后）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：</w:t>
      </w:r>
    </w:p>
    <w:p w14:paraId="71A34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1C7DD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600"/>
        <w:textAlignment w:val="auto"/>
        <w:rPr>
          <w:rFonts w:hint="eastAsia" w:ascii="宋体" w:hAnsi="宋体" w:eastAsia="宋体" w:cs="宋体"/>
          <w:b/>
          <w:bCs/>
          <w:sz w:val="13"/>
          <w:szCs w:val="13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住宅室内空间设计作品一等奖（2名）</w:t>
      </w:r>
    </w:p>
    <w:tbl>
      <w:tblPr>
        <w:tblStyle w:val="5"/>
        <w:tblpPr w:leftFromText="180" w:rightFromText="180" w:vertAnchor="text" w:horzAnchor="page" w:tblpX="1352" w:tblpY="258"/>
        <w:tblOverlap w:val="never"/>
        <w:tblW w:w="9217" w:type="dxa"/>
        <w:tblInd w:w="0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261"/>
        <w:gridCol w:w="1541"/>
        <w:gridCol w:w="1469"/>
        <w:gridCol w:w="2286"/>
      </w:tblGrid>
      <w:tr w14:paraId="1236D61F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27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5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A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B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C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推荐院校</w:t>
            </w:r>
          </w:p>
        </w:tc>
      </w:tr>
      <w:tr w14:paraId="5E865854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2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B21B4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林栖谷隐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206A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张刘东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董海权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42053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张海林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96D9D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天津师范大学</w:t>
            </w:r>
          </w:p>
        </w:tc>
      </w:tr>
      <w:tr w14:paraId="731A2B05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4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23527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绿洲OASIS——基于环境心理与园艺疗愈的后疫情时代环境空间系列设计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A668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曹家豪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D4A4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刘宇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8350F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天津理工大学</w:t>
            </w:r>
          </w:p>
        </w:tc>
      </w:tr>
    </w:tbl>
    <w:p w14:paraId="0E9AD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FEDA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6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住宅室内空间设计作品二等奖（8名）</w:t>
      </w:r>
    </w:p>
    <w:tbl>
      <w:tblPr>
        <w:tblStyle w:val="5"/>
        <w:tblpPr w:leftFromText="180" w:rightFromText="180" w:vertAnchor="text" w:horzAnchor="page" w:tblpX="1409" w:tblpY="394"/>
        <w:tblOverlap w:val="never"/>
        <w:tblW w:w="9181" w:type="dxa"/>
        <w:tblInd w:w="0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193"/>
        <w:gridCol w:w="1750"/>
        <w:gridCol w:w="1271"/>
        <w:gridCol w:w="2307"/>
      </w:tblGrid>
      <w:tr w14:paraId="12BFC028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B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3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B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设计者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D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7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推荐院校</w:t>
            </w:r>
          </w:p>
        </w:tc>
      </w:tr>
      <w:tr w14:paraId="69EB813B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E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EB474B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装置艺术语言在工业遗产空间改造设计中的融合与转化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8365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徐非凡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FE84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林建桃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95A1E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天津理工大学</w:t>
            </w:r>
          </w:p>
        </w:tc>
      </w:tr>
      <w:tr w14:paraId="1B6DC1FA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1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62DC8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向上生长—名茶光影长廊展示空间设计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3E0D9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张伽文卉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1AE9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张海林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D8CFA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天津师范大学</w:t>
            </w:r>
          </w:p>
        </w:tc>
      </w:tr>
      <w:tr w14:paraId="79B2D88E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C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BE486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归屿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C0DB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FF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孟卓琰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石嘉宁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C2E2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张海林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278F5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天津师范大学</w:t>
            </w:r>
          </w:p>
        </w:tc>
      </w:tr>
      <w:tr w14:paraId="7B34A7CB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5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AD6B8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蒙古包民宿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BEEC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刘洋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C13C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张海林 苑军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DE128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天津师范大学</w:t>
            </w:r>
          </w:p>
        </w:tc>
      </w:tr>
      <w:tr w14:paraId="76F0EF9B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E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CB8C8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万科翡翠大道101样板间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7687B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史林林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7577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刘宇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D7EB6F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天津理工大学</w:t>
            </w:r>
          </w:p>
        </w:tc>
      </w:tr>
      <w:tr w14:paraId="1B3D35ED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5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3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98FDE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时光停摆——慢设计未来居住空间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4BB19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何鸿羽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5162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张海林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AF7D8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天津师范大学</w:t>
            </w:r>
          </w:p>
        </w:tc>
      </w:tr>
      <w:tr w14:paraId="22743741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6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3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6EEB5B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日照“浮来青”茶馆设计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9BB9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王荣梅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5F8C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张萌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27EAF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天津职业技术师范大学</w:t>
            </w:r>
          </w:p>
        </w:tc>
      </w:tr>
      <w:tr w14:paraId="736B0AB2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2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3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84D05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雅致．奢尚空间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B540E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白佳节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A67A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张海林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33F93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天津师范大学</w:t>
            </w:r>
          </w:p>
        </w:tc>
      </w:tr>
    </w:tbl>
    <w:p w14:paraId="440C2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FACD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住宅室内空间设计作品三等奖（3名）</w:t>
      </w:r>
    </w:p>
    <w:tbl>
      <w:tblPr>
        <w:tblStyle w:val="5"/>
        <w:tblpPr w:leftFromText="180" w:rightFromText="180" w:vertAnchor="text" w:horzAnchor="page" w:tblpX="1442" w:tblpY="428"/>
        <w:tblOverlap w:val="never"/>
        <w:tblW w:w="9158" w:type="dxa"/>
        <w:tblInd w:w="0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160"/>
        <w:gridCol w:w="1981"/>
        <w:gridCol w:w="1050"/>
        <w:gridCol w:w="2307"/>
      </w:tblGrid>
      <w:tr w14:paraId="7C9138F3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3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5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BF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设计者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5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8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推荐院校</w:t>
            </w:r>
          </w:p>
        </w:tc>
      </w:tr>
      <w:tr w14:paraId="7E477505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2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136EB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数字游牧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BC02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袁清华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高佳星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1B1C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张海林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900D6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天津师范大学</w:t>
            </w:r>
          </w:p>
        </w:tc>
      </w:tr>
      <w:tr w14:paraId="0BBCA333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B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E00C0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恒梦之居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863A1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牛一帆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60D8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FF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张海林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2934A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天津师范大学</w:t>
            </w:r>
          </w:p>
        </w:tc>
      </w:tr>
      <w:tr w14:paraId="68AC6F3A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3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898BE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没有客厅的家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AD0A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王馨雨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张旖旎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3682D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王阁岚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047FA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天津理工大学</w:t>
            </w:r>
          </w:p>
        </w:tc>
      </w:tr>
    </w:tbl>
    <w:p w14:paraId="48812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4EBC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4815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68" w:firstLineChars="7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住宅室内空间设计作品优秀奖（6名）</w:t>
      </w:r>
    </w:p>
    <w:tbl>
      <w:tblPr>
        <w:tblStyle w:val="5"/>
        <w:tblpPr w:leftFromText="180" w:rightFromText="180" w:vertAnchor="text" w:horzAnchor="page" w:tblpX="1442" w:tblpY="412"/>
        <w:tblOverlap w:val="never"/>
        <w:tblW w:w="9148" w:type="dxa"/>
        <w:tblInd w:w="0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160"/>
        <w:gridCol w:w="1981"/>
        <w:gridCol w:w="1050"/>
        <w:gridCol w:w="2297"/>
      </w:tblGrid>
      <w:tr w14:paraId="3BBAE78E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17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D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9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设计者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1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8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推荐院校</w:t>
            </w:r>
          </w:p>
        </w:tc>
      </w:tr>
      <w:tr w14:paraId="3A16F36B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8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E2BB54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梦璞良舍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106B2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高小宣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C220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 w:themeColor="text1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杨婧一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F5E61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天津天狮学院</w:t>
            </w:r>
          </w:p>
        </w:tc>
      </w:tr>
      <w:tr w14:paraId="7CF6111C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C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9D293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砥石咖语 --无人工业风咖啡厅设计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2812C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姜静赟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3ADA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 w:themeColor="text1"/>
                <w:sz w:val="18"/>
                <w:szCs w:val="1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张海林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F1331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天津师范大学</w:t>
            </w:r>
          </w:p>
        </w:tc>
      </w:tr>
      <w:tr w14:paraId="6B8EA5B0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8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37825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格调之间室内设计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8001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刘兴宇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E5C0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王阁岚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82D81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天津理工大学</w:t>
            </w:r>
          </w:p>
        </w:tc>
      </w:tr>
      <w:tr w14:paraId="35A9A4D0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9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E01D2D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老“友”所养社区服务中心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DF86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何雨涵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531C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杨婧一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C62622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天津天狮学院</w:t>
            </w:r>
          </w:p>
        </w:tc>
      </w:tr>
      <w:tr w14:paraId="33E03402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4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3FAAE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莫道桑榆晚——基于微更新理论下传统农居空间环境设计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C2C06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王芊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9E58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刘宇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046BE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天津理工大学</w:t>
            </w:r>
          </w:p>
        </w:tc>
      </w:tr>
      <w:tr w14:paraId="290DEE90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B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A5A71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愈老·夕栖之屋-无障碍功能空间设计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48D5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高婷婷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A2E5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杨婧一</w:t>
            </w:r>
          </w:p>
        </w:tc>
        <w:tc>
          <w:tcPr>
            <w:tcW w:w="22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6A805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天津天狮学院</w:t>
            </w:r>
          </w:p>
        </w:tc>
      </w:tr>
    </w:tbl>
    <w:p w14:paraId="5B604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1DC74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600"/>
        <w:textAlignment w:val="auto"/>
        <w:rPr>
          <w:rFonts w:hint="eastAsia" w:ascii="宋体" w:hAnsi="宋体" w:eastAsia="宋体" w:cs="宋体"/>
          <w:b/>
          <w:bCs/>
          <w:sz w:val="13"/>
          <w:szCs w:val="13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公共空间环境设计作品一等奖（1名）</w:t>
      </w:r>
    </w:p>
    <w:tbl>
      <w:tblPr>
        <w:tblStyle w:val="5"/>
        <w:tblpPr w:leftFromText="180" w:rightFromText="180" w:vertAnchor="text" w:horzAnchor="page" w:tblpX="1352" w:tblpY="258"/>
        <w:tblOverlap w:val="never"/>
        <w:tblW w:w="9217" w:type="dxa"/>
        <w:tblInd w:w="0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261"/>
        <w:gridCol w:w="1541"/>
        <w:gridCol w:w="1469"/>
        <w:gridCol w:w="2286"/>
      </w:tblGrid>
      <w:tr w14:paraId="20D92122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4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3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A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2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9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推荐院校</w:t>
            </w:r>
          </w:p>
        </w:tc>
      </w:tr>
      <w:tr w14:paraId="506F50C8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4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3996D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 w:cstheme="minorBidi"/>
                <w:color w:val="000000"/>
                <w:sz w:val="16"/>
                <w:szCs w:val="16"/>
                <w:lang w:val="en-US" w:eastAsia="en-US" w:bidi="ar-SA"/>
              </w:rPr>
              <w:t>保定市美林河畔小区口袋公园景观设计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B2D9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李一帆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黄茜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9227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张海林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88A0B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天津师范大学</w:t>
            </w:r>
          </w:p>
        </w:tc>
      </w:tr>
    </w:tbl>
    <w:p w14:paraId="13FE0CB8">
      <w:pPr>
        <w:tabs>
          <w:tab w:val="left" w:pos="863"/>
        </w:tabs>
        <w:bidi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1D41E7D">
      <w:pPr>
        <w:tabs>
          <w:tab w:val="left" w:pos="863"/>
        </w:tabs>
        <w:bidi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C8AB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600"/>
        <w:textAlignment w:val="auto"/>
        <w:rPr>
          <w:rFonts w:hint="eastAsia" w:ascii="宋体" w:hAnsi="宋体" w:eastAsia="宋体" w:cs="宋体"/>
          <w:b/>
          <w:bCs/>
          <w:sz w:val="13"/>
          <w:szCs w:val="13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公共空间环境设计作品二等奖（5名）</w:t>
      </w:r>
    </w:p>
    <w:tbl>
      <w:tblPr>
        <w:tblStyle w:val="5"/>
        <w:tblpPr w:leftFromText="180" w:rightFromText="180" w:vertAnchor="text" w:horzAnchor="page" w:tblpX="1352" w:tblpY="258"/>
        <w:tblOverlap w:val="never"/>
        <w:tblW w:w="9217" w:type="dxa"/>
        <w:tblInd w:w="0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261"/>
        <w:gridCol w:w="1541"/>
        <w:gridCol w:w="1613"/>
        <w:gridCol w:w="2142"/>
      </w:tblGrid>
      <w:tr w14:paraId="6E2638D4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B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9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E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设计者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B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E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推荐院校</w:t>
            </w:r>
          </w:p>
        </w:tc>
      </w:tr>
      <w:tr w14:paraId="621C4A33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7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9D234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水榭沐林———人文生态系统思想下的综合公园设计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E2524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李孟昕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3B98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任海澜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38AA1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天津师范大学</w:t>
            </w:r>
          </w:p>
        </w:tc>
      </w:tr>
      <w:tr w14:paraId="7015289B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D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3F793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绿意盎然，心之归处—西苑公园的绿色改造与文化传承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33A36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胡锦程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0437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杨婧一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朱宸毅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冷佳津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DB7FE6"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天津天狮学院</w:t>
            </w:r>
          </w:p>
        </w:tc>
      </w:tr>
      <w:tr w14:paraId="4DB37CCF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C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A5635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海间绿屿——基于生态和谐共生的多元景观设计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B0CCC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赵露静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喻雪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郝嘉媛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E53C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杨金玥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C0916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北海艺术设计学院</w:t>
            </w:r>
          </w:p>
        </w:tc>
      </w:tr>
      <w:tr w14:paraId="3FB99D95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3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092AB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潮生循环—智慧绿色发展景观设计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EDE3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叶巧婧 曹怡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罗延荣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0414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杨金玥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2DA67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北海艺术设计学院</w:t>
            </w:r>
          </w:p>
        </w:tc>
      </w:tr>
      <w:tr w14:paraId="314160D2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1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8950F8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洛阳城里“现”春风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B8276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刘博颖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8A34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刘宇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AD60E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天津理工大学</w:t>
            </w:r>
          </w:p>
        </w:tc>
      </w:tr>
    </w:tbl>
    <w:p w14:paraId="778176D9">
      <w:pPr>
        <w:tabs>
          <w:tab w:val="left" w:pos="863"/>
        </w:tabs>
        <w:bidi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A40C152">
      <w:pPr>
        <w:tabs>
          <w:tab w:val="left" w:pos="863"/>
        </w:tabs>
        <w:bidi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4CE5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600"/>
        <w:textAlignment w:val="auto"/>
        <w:rPr>
          <w:rFonts w:hint="eastAsia" w:ascii="宋体" w:hAnsi="宋体" w:eastAsia="宋体" w:cs="宋体"/>
          <w:b/>
          <w:bCs/>
          <w:sz w:val="13"/>
          <w:szCs w:val="13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公共空间环境设计作品三等奖（2名）</w:t>
      </w:r>
    </w:p>
    <w:tbl>
      <w:tblPr>
        <w:tblStyle w:val="5"/>
        <w:tblpPr w:leftFromText="180" w:rightFromText="180" w:vertAnchor="text" w:horzAnchor="page" w:tblpX="1352" w:tblpY="258"/>
        <w:tblOverlap w:val="never"/>
        <w:tblW w:w="9217" w:type="dxa"/>
        <w:tblInd w:w="0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261"/>
        <w:gridCol w:w="1541"/>
        <w:gridCol w:w="1581"/>
        <w:gridCol w:w="2174"/>
      </w:tblGrid>
      <w:tr w14:paraId="48B0D33D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3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1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C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设计者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9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2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推荐院校</w:t>
            </w:r>
          </w:p>
        </w:tc>
      </w:tr>
      <w:tr w14:paraId="78363D62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7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DAE98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6"/>
                <w:szCs w:val="16"/>
              </w:rPr>
              <w:t>展望青山在 不负新时代 -西苑公园改造设计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3023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宫义超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4F8C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朱宸毅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杨婧一</w:t>
            </w: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5D36C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天津天狮学院</w:t>
            </w:r>
          </w:p>
        </w:tc>
      </w:tr>
      <w:tr w14:paraId="22F200BE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B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F89E3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遇乐园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563F8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贾程裕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2192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张海林</w:t>
            </w:r>
          </w:p>
        </w:tc>
        <w:tc>
          <w:tcPr>
            <w:tcW w:w="21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3D8B8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天津师范大学</w:t>
            </w:r>
          </w:p>
        </w:tc>
      </w:tr>
    </w:tbl>
    <w:p w14:paraId="31ACEFC8">
      <w:pPr>
        <w:tabs>
          <w:tab w:val="left" w:pos="863"/>
        </w:tabs>
        <w:bidi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D27C9CA">
      <w:pPr>
        <w:tabs>
          <w:tab w:val="left" w:pos="863"/>
        </w:tabs>
        <w:bidi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516B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600"/>
        <w:textAlignment w:val="auto"/>
        <w:rPr>
          <w:rFonts w:hint="eastAsia" w:ascii="宋体" w:hAnsi="宋体" w:eastAsia="宋体" w:cs="宋体"/>
          <w:b/>
          <w:bCs/>
          <w:sz w:val="13"/>
          <w:szCs w:val="13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公共空间环境设计作品优秀奖（3名）</w:t>
      </w:r>
    </w:p>
    <w:tbl>
      <w:tblPr>
        <w:tblStyle w:val="5"/>
        <w:tblpPr w:leftFromText="180" w:rightFromText="180" w:vertAnchor="text" w:horzAnchor="page" w:tblpX="1352" w:tblpY="258"/>
        <w:tblOverlap w:val="never"/>
        <w:tblW w:w="9217" w:type="dxa"/>
        <w:tblInd w:w="0" w:type="dxa"/>
        <w:tblBorders>
          <w:top w:val="dotDotDash" w:color="000000" w:sz="4" w:space="0"/>
          <w:left w:val="dotDotDash" w:color="000000" w:sz="4" w:space="0"/>
          <w:bottom w:val="dotDotDash" w:color="000000" w:sz="4" w:space="0"/>
          <w:right w:val="dotDotDash" w:color="000000" w:sz="4" w:space="0"/>
          <w:insideH w:val="dotDotDash" w:color="000000" w:sz="4" w:space="0"/>
          <w:insideV w:val="dotDotDash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261"/>
        <w:gridCol w:w="1541"/>
        <w:gridCol w:w="1469"/>
        <w:gridCol w:w="2286"/>
      </w:tblGrid>
      <w:tr w14:paraId="7889662C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9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E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参赛作品名称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C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8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59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推荐院校</w:t>
            </w:r>
          </w:p>
        </w:tc>
      </w:tr>
      <w:tr w14:paraId="32AB5A54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9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1B056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“城市系列”——公共服务小空间设计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AFF2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黄茜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李一帆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牛雨桐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李欣怡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5EED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张海林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693F9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天津师范大学</w:t>
            </w:r>
          </w:p>
        </w:tc>
      </w:tr>
      <w:tr w14:paraId="3CC8FEB8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5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DE9F1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阂·盒·和——高校景观系列设计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8425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李欣怡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李一帆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黄茜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牛雨桐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D124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张海林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苑军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AE0DE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天津师范大学</w:t>
            </w:r>
          </w:p>
        </w:tc>
      </w:tr>
      <w:tr w14:paraId="54BAE758">
        <w:tblPrEx>
          <w:tblBorders>
            <w:top w:val="dotDotDash" w:color="000000" w:sz="4" w:space="0"/>
            <w:left w:val="dotDotDash" w:color="000000" w:sz="4" w:space="0"/>
            <w:bottom w:val="dotDotDash" w:color="000000" w:sz="4" w:space="0"/>
            <w:right w:val="dotDotDash" w:color="000000" w:sz="4" w:space="0"/>
            <w:insideH w:val="dotDotDash" w:color="000000" w:sz="4" w:space="0"/>
            <w:insideV w:val="dotDotDash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9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E14730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水之生灵——滨水公园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D844D">
            <w:pPr>
              <w:spacing w:beforeLines="0" w:afterLines="0"/>
              <w:jc w:val="center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石绍弘</w:t>
            </w:r>
            <w:r>
              <w:rPr>
                <w:rFonts w:hint="eastAsia" w:ascii="Calibri" w:hAnsi="Calibri" w:eastAsia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陈永正</w:t>
            </w:r>
            <w:r>
              <w:rPr>
                <w:rFonts w:hint="eastAsia" w:ascii="Calibri" w:hAnsi="Calibri" w:eastAsia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楚文杰</w:t>
            </w:r>
            <w:r>
              <w:rPr>
                <w:rFonts w:hint="eastAsia" w:ascii="Calibri" w:hAnsi="Calibri" w:eastAsia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林子坤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0823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张海林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苑军</w:t>
            </w:r>
          </w:p>
        </w:tc>
        <w:tc>
          <w:tcPr>
            <w:tcW w:w="22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78EDA">
            <w:pPr>
              <w:spacing w:beforeLines="0" w:afterLines="0"/>
              <w:jc w:val="left"/>
              <w:rPr>
                <w:rFonts w:hint="eastAsia" w:ascii="Calibri" w:hAnsi="Calibri" w:eastAsia="Calibri" w:cstheme="minorBidi"/>
                <w:color w:val="0000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Calibri" w:hAnsi="Calibri" w:eastAsia="Calibri"/>
                <w:color w:val="000000"/>
                <w:sz w:val="18"/>
                <w:szCs w:val="18"/>
              </w:rPr>
              <w:t>天津师范大学</w:t>
            </w:r>
          </w:p>
        </w:tc>
      </w:tr>
    </w:tbl>
    <w:p w14:paraId="788D75E4">
      <w:pPr>
        <w:tabs>
          <w:tab w:val="left" w:pos="863"/>
        </w:tabs>
        <w:bidi w:val="0"/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sectPr>
      <w:pgSz w:w="11910" w:h="16840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思源黑体 CN Bold">
    <w:altName w:val="MS PGothic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YmQxZjY1NGNlMjU0YzJmNmZkMTAyMzU2YzliMzYifQ=="/>
  </w:docVars>
  <w:rsids>
    <w:rsidRoot w:val="00172A27"/>
    <w:rsid w:val="00046CA0"/>
    <w:rsid w:val="00147B90"/>
    <w:rsid w:val="00172C6C"/>
    <w:rsid w:val="00190499"/>
    <w:rsid w:val="001E0442"/>
    <w:rsid w:val="00212A27"/>
    <w:rsid w:val="0022034E"/>
    <w:rsid w:val="00222468"/>
    <w:rsid w:val="003D7421"/>
    <w:rsid w:val="004C361C"/>
    <w:rsid w:val="005319D6"/>
    <w:rsid w:val="00594A3E"/>
    <w:rsid w:val="005D0081"/>
    <w:rsid w:val="005E5B9B"/>
    <w:rsid w:val="006209A2"/>
    <w:rsid w:val="0062273C"/>
    <w:rsid w:val="00687C46"/>
    <w:rsid w:val="007B2F71"/>
    <w:rsid w:val="00834574"/>
    <w:rsid w:val="009C5D12"/>
    <w:rsid w:val="00A17C17"/>
    <w:rsid w:val="00A42F6C"/>
    <w:rsid w:val="00A62A37"/>
    <w:rsid w:val="00BB1C1D"/>
    <w:rsid w:val="00C70CC4"/>
    <w:rsid w:val="00CA3728"/>
    <w:rsid w:val="00CB75EE"/>
    <w:rsid w:val="00CD1EF9"/>
    <w:rsid w:val="00D2053E"/>
    <w:rsid w:val="00DB1A4D"/>
    <w:rsid w:val="00DC19CB"/>
    <w:rsid w:val="00DE3FD2"/>
    <w:rsid w:val="00E02FA8"/>
    <w:rsid w:val="00E727FC"/>
    <w:rsid w:val="00E926AD"/>
    <w:rsid w:val="00F02AAE"/>
    <w:rsid w:val="00FF351D"/>
    <w:rsid w:val="02E004F0"/>
    <w:rsid w:val="047270FF"/>
    <w:rsid w:val="04800661"/>
    <w:rsid w:val="04EE7F1F"/>
    <w:rsid w:val="04F05A45"/>
    <w:rsid w:val="053F6CB3"/>
    <w:rsid w:val="05C4679C"/>
    <w:rsid w:val="069F509B"/>
    <w:rsid w:val="078C0D7F"/>
    <w:rsid w:val="08276CC9"/>
    <w:rsid w:val="083F7F5E"/>
    <w:rsid w:val="089D7C92"/>
    <w:rsid w:val="08A454C4"/>
    <w:rsid w:val="08B63DD9"/>
    <w:rsid w:val="08F90FCE"/>
    <w:rsid w:val="09736C45"/>
    <w:rsid w:val="0A7315F2"/>
    <w:rsid w:val="0A7D061F"/>
    <w:rsid w:val="0AF85654"/>
    <w:rsid w:val="0B297F03"/>
    <w:rsid w:val="0B450CC3"/>
    <w:rsid w:val="0C4C3EA9"/>
    <w:rsid w:val="0E5139F9"/>
    <w:rsid w:val="0EA22B8E"/>
    <w:rsid w:val="1021389E"/>
    <w:rsid w:val="113969C6"/>
    <w:rsid w:val="11576BB6"/>
    <w:rsid w:val="121C431D"/>
    <w:rsid w:val="12DD6A67"/>
    <w:rsid w:val="13C95DDF"/>
    <w:rsid w:val="14DA401C"/>
    <w:rsid w:val="14E11BDE"/>
    <w:rsid w:val="15551464"/>
    <w:rsid w:val="15787ABD"/>
    <w:rsid w:val="177E15D6"/>
    <w:rsid w:val="19BD5342"/>
    <w:rsid w:val="19DC1529"/>
    <w:rsid w:val="1A1C3150"/>
    <w:rsid w:val="1A5A1E87"/>
    <w:rsid w:val="1A9C249F"/>
    <w:rsid w:val="1C086CD2"/>
    <w:rsid w:val="1D3D339A"/>
    <w:rsid w:val="1D9B5B7E"/>
    <w:rsid w:val="1DE877AA"/>
    <w:rsid w:val="1E6972A3"/>
    <w:rsid w:val="1E967206"/>
    <w:rsid w:val="1EEC5078"/>
    <w:rsid w:val="204F58BE"/>
    <w:rsid w:val="20AC4ABE"/>
    <w:rsid w:val="219C2D85"/>
    <w:rsid w:val="21A734D8"/>
    <w:rsid w:val="2254540E"/>
    <w:rsid w:val="22C65687"/>
    <w:rsid w:val="22D37BAD"/>
    <w:rsid w:val="24221E6A"/>
    <w:rsid w:val="24A65CC9"/>
    <w:rsid w:val="258F090E"/>
    <w:rsid w:val="259D3570"/>
    <w:rsid w:val="25AB7B31"/>
    <w:rsid w:val="25E42F4C"/>
    <w:rsid w:val="26F96584"/>
    <w:rsid w:val="27B65DA8"/>
    <w:rsid w:val="28926C90"/>
    <w:rsid w:val="29D805EA"/>
    <w:rsid w:val="2AA84549"/>
    <w:rsid w:val="2BF51A0F"/>
    <w:rsid w:val="2C9463DA"/>
    <w:rsid w:val="2E1B3283"/>
    <w:rsid w:val="2EDF2503"/>
    <w:rsid w:val="2F1555EE"/>
    <w:rsid w:val="2FC54E21"/>
    <w:rsid w:val="2FFF2A44"/>
    <w:rsid w:val="31BE782D"/>
    <w:rsid w:val="31F7161A"/>
    <w:rsid w:val="33743B62"/>
    <w:rsid w:val="3658358C"/>
    <w:rsid w:val="36653037"/>
    <w:rsid w:val="36771C7B"/>
    <w:rsid w:val="36AE738B"/>
    <w:rsid w:val="36FF1994"/>
    <w:rsid w:val="37A75B88"/>
    <w:rsid w:val="38747780"/>
    <w:rsid w:val="38994F4F"/>
    <w:rsid w:val="389E51DD"/>
    <w:rsid w:val="3A2A1089"/>
    <w:rsid w:val="3A39340F"/>
    <w:rsid w:val="3A744447"/>
    <w:rsid w:val="3B95762E"/>
    <w:rsid w:val="3B9B7F5E"/>
    <w:rsid w:val="3CF74EBC"/>
    <w:rsid w:val="3F9425DD"/>
    <w:rsid w:val="403D0EB9"/>
    <w:rsid w:val="41DD6D76"/>
    <w:rsid w:val="4242307D"/>
    <w:rsid w:val="425314EB"/>
    <w:rsid w:val="43532289"/>
    <w:rsid w:val="435C016E"/>
    <w:rsid w:val="43FD5870"/>
    <w:rsid w:val="44ED3CA5"/>
    <w:rsid w:val="45181E73"/>
    <w:rsid w:val="4552770B"/>
    <w:rsid w:val="45F823D0"/>
    <w:rsid w:val="46FD7572"/>
    <w:rsid w:val="47152B0E"/>
    <w:rsid w:val="47A33E6F"/>
    <w:rsid w:val="47C22A8D"/>
    <w:rsid w:val="48693111"/>
    <w:rsid w:val="4A6A4F1F"/>
    <w:rsid w:val="4AC55AC9"/>
    <w:rsid w:val="4B0C5FD6"/>
    <w:rsid w:val="4C196BFC"/>
    <w:rsid w:val="4E197388"/>
    <w:rsid w:val="4EB42C0C"/>
    <w:rsid w:val="4F734876"/>
    <w:rsid w:val="4FB87241"/>
    <w:rsid w:val="4FE34983"/>
    <w:rsid w:val="517D0C94"/>
    <w:rsid w:val="54AE00FE"/>
    <w:rsid w:val="54D45DB6"/>
    <w:rsid w:val="557F7591"/>
    <w:rsid w:val="57D936E4"/>
    <w:rsid w:val="57FE49CA"/>
    <w:rsid w:val="58A77915"/>
    <w:rsid w:val="59406632"/>
    <w:rsid w:val="59B9557B"/>
    <w:rsid w:val="5BB82905"/>
    <w:rsid w:val="5C902F0B"/>
    <w:rsid w:val="5CCD5768"/>
    <w:rsid w:val="5CD54DC2"/>
    <w:rsid w:val="5D244E40"/>
    <w:rsid w:val="5D3E5EBD"/>
    <w:rsid w:val="5E9C4600"/>
    <w:rsid w:val="5F072632"/>
    <w:rsid w:val="5F1E5A8D"/>
    <w:rsid w:val="5FB2170E"/>
    <w:rsid w:val="608D150F"/>
    <w:rsid w:val="61D5316E"/>
    <w:rsid w:val="622F05D2"/>
    <w:rsid w:val="625C73EB"/>
    <w:rsid w:val="6279241D"/>
    <w:rsid w:val="62E01DCA"/>
    <w:rsid w:val="630C7063"/>
    <w:rsid w:val="6329551F"/>
    <w:rsid w:val="63B868A3"/>
    <w:rsid w:val="63C90AB0"/>
    <w:rsid w:val="6416448C"/>
    <w:rsid w:val="64C03C61"/>
    <w:rsid w:val="66D63C10"/>
    <w:rsid w:val="684E77D6"/>
    <w:rsid w:val="68951A5F"/>
    <w:rsid w:val="694E34D4"/>
    <w:rsid w:val="69AF0748"/>
    <w:rsid w:val="6A503CD9"/>
    <w:rsid w:val="6AE2162A"/>
    <w:rsid w:val="6B212A25"/>
    <w:rsid w:val="6B3F4B22"/>
    <w:rsid w:val="6C353187"/>
    <w:rsid w:val="6C4D207A"/>
    <w:rsid w:val="6D421C32"/>
    <w:rsid w:val="6D5E2619"/>
    <w:rsid w:val="6D793547"/>
    <w:rsid w:val="6E5A0C83"/>
    <w:rsid w:val="6F073B86"/>
    <w:rsid w:val="6F5002D8"/>
    <w:rsid w:val="6FC36CFC"/>
    <w:rsid w:val="70B268FE"/>
    <w:rsid w:val="717604C9"/>
    <w:rsid w:val="71BE3C1E"/>
    <w:rsid w:val="72062ED0"/>
    <w:rsid w:val="728269FA"/>
    <w:rsid w:val="732B7092"/>
    <w:rsid w:val="73F12089"/>
    <w:rsid w:val="75904EC0"/>
    <w:rsid w:val="768947FB"/>
    <w:rsid w:val="769E5DCD"/>
    <w:rsid w:val="785E5813"/>
    <w:rsid w:val="78D6184E"/>
    <w:rsid w:val="79701CA2"/>
    <w:rsid w:val="7973709D"/>
    <w:rsid w:val="79CE0777"/>
    <w:rsid w:val="7A1F0FD2"/>
    <w:rsid w:val="7A27753D"/>
    <w:rsid w:val="7A94551C"/>
    <w:rsid w:val="7AFA3784"/>
    <w:rsid w:val="7B7B048A"/>
    <w:rsid w:val="7B7E0393"/>
    <w:rsid w:val="7BBD279C"/>
    <w:rsid w:val="7C9A747C"/>
    <w:rsid w:val="7CAE3E6B"/>
    <w:rsid w:val="7D172435"/>
    <w:rsid w:val="7E5278E1"/>
    <w:rsid w:val="7E631DD5"/>
    <w:rsid w:val="7F59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autoRedefine/>
    <w:qFormat/>
    <w:uiPriority w:val="1"/>
    <w:pPr>
      <w:ind w:left="120"/>
      <w:outlineLvl w:val="0"/>
    </w:pPr>
    <w:rPr>
      <w:rFonts w:ascii="思源黑体 CN Bold" w:hAnsi="思源黑体 CN Bold" w:eastAsia="思源黑体 CN Bold"/>
      <w:b/>
      <w:bCs/>
      <w:sz w:val="24"/>
      <w:szCs w:val="2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before="36"/>
      <w:ind w:left="120"/>
    </w:pPr>
    <w:rPr>
      <w:rFonts w:ascii="宋体" w:hAnsi="宋体" w:eastAsia="宋体"/>
      <w:sz w:val="24"/>
      <w:szCs w:val="24"/>
    </w:r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</w:style>
  <w:style w:type="character" w:customStyle="1" w:styleId="11">
    <w:name w:val="批注框文本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font41"/>
    <w:basedOn w:val="7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7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71"/>
    <w:basedOn w:val="7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8</Pages>
  <Words>659</Words>
  <Characters>687</Characters>
  <Lines>4</Lines>
  <Paragraphs>1</Paragraphs>
  <TotalTime>166</TotalTime>
  <ScaleCrop>false</ScaleCrop>
  <LinksUpToDate>false</LinksUpToDate>
  <CharactersWithSpaces>738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2022-05-12T16:23:00Z</dcterms:created>
  <dc:creator>User</dc:creator>
  <cp:lastModifiedBy>tsdi</cp:lastModifiedBy>
  <cp:lastPrinted>2025-03-05T01:54:22Z</cp:lastPrinted>
  <dcterms:modified xsi:type="dcterms:W3CDTF">2025-03-05T03:46:32Z</dcterms:modified>
  <dc:title>关于召开会长会议的通知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LastSaved">
    <vt:filetime>2022-05-12T00:00:00Z</vt:filetime>
  </property>
  <property fmtid="{D5CDD505-2E9C-101B-9397-08002B2CF9AE}" pid="4" name="KSOProductBuildVer">
    <vt:lpwstr>2052-12.1.0.20305</vt:lpwstr>
  </property>
  <property fmtid="{D5CDD505-2E9C-101B-9397-08002B2CF9AE}" pid="5" name="ICV">
    <vt:lpwstr>29830807A96449B3BD5D15F097450F2F_13</vt:lpwstr>
  </property>
  <property fmtid="{D5CDD505-2E9C-101B-9397-08002B2CF9AE}" pid="6" name="KSOTemplateDocerSaveRecord">
    <vt:lpwstr>eyJoZGlkIjoiY2JhYmQxZjY1NGNlMjU0YzJmNmZkMTAyMzU2YzliMzYiLCJ1c2VySWQiOiI0NjA2MzQzNDkifQ==</vt:lpwstr>
  </property>
</Properties>
</file>